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rPr>
        <w:t>政府工作报告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 w:hAnsi="楷体" w:eastAsia="楷体" w:cs="华文楷体"/>
          <w:b w:val="0"/>
          <w:bCs w:val="0"/>
          <w:color w:val="auto"/>
          <w:spacing w:val="-6"/>
          <w:kern w:val="0"/>
          <w:sz w:val="32"/>
          <w:szCs w:val="32"/>
        </w:rPr>
      </w:pPr>
      <w:r>
        <w:rPr>
          <w:rFonts w:hint="eastAsia" w:ascii="楷体" w:hAnsi="楷体" w:eastAsia="楷体" w:cs="华文楷体"/>
          <w:b w:val="0"/>
          <w:bCs w:val="0"/>
          <w:color w:val="auto"/>
          <w:spacing w:val="-6"/>
          <w:kern w:val="0"/>
          <w:sz w:val="32"/>
          <w:szCs w:val="32"/>
        </w:rPr>
        <w:t>在202</w:t>
      </w:r>
      <w:r>
        <w:rPr>
          <w:rFonts w:hint="eastAsia" w:ascii="楷体" w:hAnsi="楷体" w:eastAsia="楷体" w:cs="华文楷体"/>
          <w:b w:val="0"/>
          <w:bCs w:val="0"/>
          <w:color w:val="auto"/>
          <w:spacing w:val="-6"/>
          <w:kern w:val="0"/>
          <w:sz w:val="32"/>
          <w:szCs w:val="32"/>
          <w:lang w:val="en-US" w:eastAsia="zh-CN"/>
        </w:rPr>
        <w:t>3</w:t>
      </w:r>
      <w:r>
        <w:rPr>
          <w:rFonts w:hint="eastAsia" w:ascii="楷体" w:hAnsi="楷体" w:eastAsia="楷体" w:cs="华文楷体"/>
          <w:b w:val="0"/>
          <w:bCs w:val="0"/>
          <w:color w:val="auto"/>
          <w:spacing w:val="-6"/>
          <w:kern w:val="0"/>
          <w:sz w:val="32"/>
          <w:szCs w:val="32"/>
        </w:rPr>
        <w:t>年</w:t>
      </w:r>
      <w:r>
        <w:rPr>
          <w:rFonts w:hint="eastAsia" w:ascii="楷体" w:hAnsi="楷体" w:eastAsia="楷体" w:cs="华文楷体"/>
          <w:b w:val="0"/>
          <w:bCs w:val="0"/>
          <w:color w:val="auto"/>
          <w:spacing w:val="-6"/>
          <w:kern w:val="0"/>
          <w:sz w:val="32"/>
          <w:szCs w:val="32"/>
          <w:lang w:val="en-US" w:eastAsia="zh-CN"/>
        </w:rPr>
        <w:t>3</w:t>
      </w:r>
      <w:r>
        <w:rPr>
          <w:rFonts w:hint="eastAsia" w:ascii="楷体" w:hAnsi="楷体" w:eastAsia="楷体" w:cs="华文楷体"/>
          <w:b w:val="0"/>
          <w:bCs w:val="0"/>
          <w:color w:val="auto"/>
          <w:spacing w:val="-6"/>
          <w:kern w:val="0"/>
          <w:sz w:val="32"/>
          <w:szCs w:val="32"/>
        </w:rPr>
        <w:t>月</w:t>
      </w:r>
      <w:r>
        <w:rPr>
          <w:rFonts w:hint="eastAsia" w:ascii="楷体" w:hAnsi="楷体" w:eastAsia="楷体" w:cs="华文楷体"/>
          <w:b w:val="0"/>
          <w:bCs w:val="0"/>
          <w:color w:val="auto"/>
          <w:spacing w:val="-6"/>
          <w:kern w:val="0"/>
          <w:sz w:val="32"/>
          <w:szCs w:val="32"/>
          <w:highlight w:val="none"/>
          <w:lang w:val="en-US" w:eastAsia="zh-CN"/>
        </w:rPr>
        <w:t xml:space="preserve">  </w:t>
      </w:r>
      <w:r>
        <w:rPr>
          <w:rFonts w:hint="eastAsia" w:ascii="楷体" w:hAnsi="楷体" w:eastAsia="楷体" w:cs="华文楷体"/>
          <w:b w:val="0"/>
          <w:bCs w:val="0"/>
          <w:color w:val="auto"/>
          <w:spacing w:val="-6"/>
          <w:kern w:val="0"/>
          <w:sz w:val="32"/>
          <w:szCs w:val="32"/>
        </w:rPr>
        <w:t>日丰林镇第七届人民代表大会第</w:t>
      </w:r>
      <w:r>
        <w:rPr>
          <w:rFonts w:hint="eastAsia" w:ascii="楷体" w:hAnsi="楷体" w:eastAsia="楷体" w:cs="华文楷体"/>
          <w:b w:val="0"/>
          <w:bCs w:val="0"/>
          <w:color w:val="auto"/>
          <w:spacing w:val="-6"/>
          <w:kern w:val="0"/>
          <w:sz w:val="32"/>
          <w:szCs w:val="32"/>
          <w:lang w:eastAsia="zh-CN"/>
        </w:rPr>
        <w:t>四</w:t>
      </w:r>
      <w:r>
        <w:rPr>
          <w:rFonts w:hint="eastAsia" w:ascii="楷体" w:hAnsi="楷体" w:eastAsia="楷体" w:cs="华文楷体"/>
          <w:b w:val="0"/>
          <w:bCs w:val="0"/>
          <w:color w:val="auto"/>
          <w:spacing w:val="-6"/>
          <w:kern w:val="0"/>
          <w:sz w:val="32"/>
          <w:szCs w:val="32"/>
        </w:rPr>
        <w:t>次会议上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 w:hAnsi="楷体" w:eastAsia="楷体" w:cs="楷体"/>
          <w:b w:val="0"/>
          <w:bCs w:val="0"/>
          <w:color w:val="auto"/>
          <w:kern w:val="0"/>
          <w:sz w:val="15"/>
          <w:szCs w:val="15"/>
        </w:rPr>
      </w:pPr>
      <w:r>
        <w:rPr>
          <w:rFonts w:hint="eastAsia" w:ascii="楷体" w:hAnsi="楷体" w:eastAsia="楷体" w:cs="楷体"/>
          <w:b w:val="0"/>
          <w:bCs w:val="0"/>
          <w:color w:val="auto"/>
          <w:kern w:val="0"/>
          <w:sz w:val="32"/>
          <w:szCs w:val="32"/>
          <w:lang w:eastAsia="zh-CN"/>
        </w:rPr>
        <w:t>丰林镇人民政府镇长</w:t>
      </w:r>
      <w:r>
        <w:rPr>
          <w:rFonts w:hint="eastAsia" w:ascii="楷体" w:hAnsi="楷体" w:eastAsia="楷体" w:cs="楷体"/>
          <w:b w:val="0"/>
          <w:bCs w:val="0"/>
          <w:color w:val="auto"/>
          <w:kern w:val="0"/>
          <w:sz w:val="32"/>
          <w:szCs w:val="32"/>
          <w:lang w:val="en-US" w:eastAsia="zh-CN"/>
        </w:rPr>
        <w:t xml:space="preserve">  </w:t>
      </w:r>
      <w:r>
        <w:rPr>
          <w:rFonts w:hint="eastAsia" w:ascii="楷体" w:hAnsi="楷体" w:eastAsia="楷体" w:cs="楷体"/>
          <w:b w:val="0"/>
          <w:bCs w:val="0"/>
          <w:color w:val="auto"/>
          <w:kern w:val="0"/>
          <w:sz w:val="32"/>
          <w:szCs w:val="32"/>
        </w:rPr>
        <w:t>邓海水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各位代表：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现在，我代表</w:t>
      </w:r>
      <w:r>
        <w:rPr>
          <w:rFonts w:hint="eastAsia" w:ascii="仿宋_GB2312" w:hAnsi="仿宋_GB2312" w:eastAsia="仿宋_GB2312" w:cs="仿宋_GB2312"/>
          <w:sz w:val="32"/>
          <w:szCs w:val="32"/>
          <w:lang w:eastAsia="zh-CN"/>
        </w:rPr>
        <w:t>丰林</w:t>
      </w:r>
      <w:r>
        <w:rPr>
          <w:rFonts w:hint="eastAsia" w:ascii="仿宋_GB2312" w:hAnsi="仿宋_GB2312" w:eastAsia="仿宋_GB2312" w:cs="仿宋_GB2312"/>
          <w:sz w:val="32"/>
          <w:szCs w:val="32"/>
        </w:rPr>
        <w:t>镇人民政府向大会报告工作，请予审议，并请列席会议的同志提出意见。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一、2022年工作回顾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过去的一年，是极不寻常、极具挑战、极不容易的一年。面对</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"http://www.wm114.cn/0v/21/index.html" </w:instrText>
      </w:r>
      <w:r>
        <w:rPr>
          <w:rFonts w:hint="eastAsia" w:ascii="仿宋_GB2312" w:hAnsi="仿宋_GB2312" w:eastAsia="仿宋_GB2312" w:cs="仿宋_GB2312"/>
          <w:color w:val="auto"/>
          <w:sz w:val="32"/>
          <w:szCs w:val="32"/>
        </w:rPr>
        <w:fldChar w:fldCharType="separate"/>
      </w:r>
      <w:r>
        <w:rPr>
          <w:rStyle w:val="8"/>
          <w:rFonts w:hint="eastAsia" w:ascii="仿宋_GB2312" w:hAnsi="仿宋_GB2312" w:eastAsia="仿宋_GB2312" w:cs="仿宋_GB2312"/>
          <w:i w:val="0"/>
          <w:iCs w:val="0"/>
          <w:caps w:val="0"/>
          <w:color w:val="auto"/>
          <w:spacing w:val="0"/>
          <w:sz w:val="32"/>
          <w:szCs w:val="32"/>
          <w:u w:val="none"/>
        </w:rPr>
        <w:t>疫情</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多轮冲击、经济持续下行等多重考验，我们在</w:t>
      </w:r>
      <w:r>
        <w:rPr>
          <w:rFonts w:hint="eastAsia" w:ascii="仿宋_GB2312" w:hAnsi="仿宋_GB2312" w:eastAsia="仿宋_GB2312" w:cs="仿宋_GB2312"/>
          <w:color w:val="auto"/>
          <w:sz w:val="32"/>
          <w:szCs w:val="32"/>
          <w:lang w:eastAsia="zh-CN"/>
        </w:rPr>
        <w:t>县委县政府和</w:t>
      </w:r>
      <w:r>
        <w:rPr>
          <w:rFonts w:hint="eastAsia" w:ascii="仿宋_GB2312" w:hAnsi="仿宋_GB2312" w:eastAsia="仿宋_GB2312" w:cs="仿宋_GB2312"/>
          <w:color w:val="auto"/>
          <w:sz w:val="32"/>
          <w:szCs w:val="32"/>
        </w:rPr>
        <w:t>镇党委的坚强领导下，在镇人大的</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监督下，紧紧团结依靠全镇人民，统筹疫情防控和经济社会发展，</w:t>
      </w:r>
      <w:r>
        <w:rPr>
          <w:rFonts w:hint="eastAsia" w:ascii="仿宋_GB2312" w:hAnsi="仿宋_GB2312" w:eastAsia="仿宋_GB2312" w:cs="仿宋_GB2312"/>
          <w:color w:val="auto"/>
          <w:sz w:val="32"/>
          <w:szCs w:val="32"/>
          <w:lang w:eastAsia="zh-CN"/>
        </w:rPr>
        <w:t>始终按照镇党</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提出的</w:t>
      </w:r>
      <w:r>
        <w:rPr>
          <w:rFonts w:hint="eastAsia" w:ascii="仿宋_GB2312" w:hAnsi="仿宋_GB2312" w:eastAsia="仿宋_GB2312" w:cs="仿宋_GB2312"/>
          <w:b w:val="0"/>
          <w:bCs w:val="0"/>
          <w:color w:val="auto"/>
          <w:sz w:val="32"/>
          <w:szCs w:val="32"/>
          <w:lang w:val="en-US" w:eastAsia="zh-CN"/>
        </w:rPr>
        <w:t>“服务工业新区、做大镇域经济、绘就秀美乡村、勇于担当实干”</w:t>
      </w:r>
      <w:r>
        <w:rPr>
          <w:rFonts w:hint="eastAsia" w:ascii="仿宋" w:hAnsi="仿宋" w:eastAsia="仿宋" w:cs="仿宋"/>
          <w:b w:val="0"/>
          <w:bCs w:val="0"/>
          <w:color w:val="auto"/>
          <w:sz w:val="32"/>
          <w:szCs w:val="32"/>
          <w:lang w:val="en-US" w:eastAsia="zh-CN"/>
        </w:rPr>
        <w:t>工作思路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caps w:val="0"/>
          <w:color w:val="auto"/>
          <w:spacing w:val="0"/>
          <w:sz w:val="32"/>
          <w:szCs w:val="32"/>
          <w:shd w:val="clear" w:color="auto" w:fill="FFFFFF"/>
          <w:lang w:eastAsia="zh-CN"/>
        </w:rPr>
        <w:t>全力推进丰林工业新区建设和乡村振兴工作</w:t>
      </w:r>
      <w:r>
        <w:rPr>
          <w:rFonts w:hint="eastAsia" w:ascii="仿宋_GB2312" w:hAnsi="仿宋_GB2312" w:eastAsia="仿宋_GB2312" w:cs="仿宋_GB2312"/>
          <w:i w:val="0"/>
          <w:caps w:val="0"/>
          <w:color w:val="auto"/>
          <w:spacing w:val="0"/>
          <w:sz w:val="32"/>
          <w:szCs w:val="32"/>
          <w:shd w:val="clear" w:color="auto" w:fill="FFFFFF"/>
        </w:rPr>
        <w:t>，高质量发展不断取得新成效。</w:t>
      </w:r>
      <w:r>
        <w:rPr>
          <w:rFonts w:hint="eastAsia" w:ascii="仿宋_GB2312" w:hAnsi="黑体" w:eastAsia="仿宋_GB2312" w:cs="黑体"/>
          <w:color w:val="auto"/>
          <w:kern w:val="0"/>
          <w:sz w:val="32"/>
          <w:szCs w:val="32"/>
          <w:lang w:val="en-US" w:eastAsia="zh-CN"/>
        </w:rPr>
        <w:t>在2022年度全县乡（镇）综合考评中获得“综合考核”三等奖，并荣获开放型经济、工业发展、财政工作、项目建设和新型城镇化五个单项工作第一名的好成绩。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一年来，</w:t>
      </w:r>
      <w:r>
        <w:rPr>
          <w:rFonts w:hint="eastAsia" w:ascii="楷体" w:hAnsi="楷体" w:eastAsia="楷体" w:cs="楷体"/>
          <w:b/>
          <w:bCs/>
          <w:sz w:val="32"/>
          <w:szCs w:val="32"/>
          <w:lang w:eastAsia="zh-CN"/>
        </w:rPr>
        <w:t>我们攻坚克难</w:t>
      </w:r>
      <w:r>
        <w:rPr>
          <w:rFonts w:hint="eastAsia" w:ascii="楷体" w:hAnsi="楷体" w:eastAsia="楷体" w:cs="楷体"/>
          <w:b/>
          <w:bCs/>
          <w:sz w:val="32"/>
          <w:szCs w:val="32"/>
        </w:rPr>
        <w:t>，</w:t>
      </w:r>
      <w:r>
        <w:rPr>
          <w:rFonts w:hint="eastAsia" w:ascii="楷体" w:hAnsi="楷体" w:eastAsia="楷体" w:cs="楷体"/>
          <w:b/>
          <w:bCs/>
          <w:sz w:val="32"/>
          <w:szCs w:val="32"/>
          <w:lang w:eastAsia="zh-CN"/>
        </w:rPr>
        <w:t>服务园区到点到位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系统谋划推进</w:t>
      </w:r>
      <w:r>
        <w:rPr>
          <w:rFonts w:hint="eastAsia" w:ascii="仿宋_GB2312" w:hAnsi="仿宋_GB2312" w:eastAsia="仿宋_GB2312" w:cs="仿宋_GB2312"/>
          <w:sz w:val="32"/>
          <w:szCs w:val="32"/>
          <w:lang w:eastAsia="zh-CN"/>
        </w:rPr>
        <w:t>服务丰林工业新区各项工作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圆满完成县委县政府交办的各项工作任务</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针对征地拆迁任务，我们做到成立工作专班，明确责任领导，以攻城拔寨的决心和拼劲推进工作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先后完成</w:t>
      </w:r>
      <w:r>
        <w:rPr>
          <w:rFonts w:hint="eastAsia" w:ascii="仿宋_GB2312" w:hAnsi="仿宋_GB2312" w:eastAsia="仿宋_GB2312" w:cs="仿宋_GB2312"/>
          <w:color w:val="auto"/>
          <w:sz w:val="32"/>
          <w:szCs w:val="32"/>
          <w:lang w:val="en-US" w:eastAsia="zh-CN"/>
        </w:rPr>
        <w:t>通铭大道二期涉及32户拆迁和8个小组125亩、北四路东延项目142亩、依塘路147亩、北四路东延北面地块</w:t>
      </w:r>
      <w:r>
        <w:rPr>
          <w:rFonts w:hint="eastAsia" w:ascii="仿宋_GB2312" w:hAnsi="仿宋_GB2312" w:eastAsia="仿宋_GB2312" w:cs="仿宋_GB2312"/>
          <w:sz w:val="32"/>
          <w:szCs w:val="32"/>
          <w:lang w:val="en-US" w:eastAsia="zh-CN"/>
        </w:rPr>
        <w:t>294.67</w:t>
      </w:r>
      <w:r>
        <w:rPr>
          <w:rFonts w:hint="eastAsia" w:ascii="仿宋_GB2312" w:hAnsi="仿宋_GB2312" w:eastAsia="仿宋_GB2312" w:cs="仿宋_GB2312"/>
          <w:color w:val="auto"/>
          <w:sz w:val="32"/>
          <w:szCs w:val="32"/>
          <w:lang w:val="en-US" w:eastAsia="zh-CN"/>
        </w:rPr>
        <w:t>亩、宝山西矿业</w:t>
      </w:r>
      <w:r>
        <w:rPr>
          <w:rFonts w:hint="eastAsia" w:ascii="仿宋_GB2312" w:hAnsi="仿宋_GB2312" w:eastAsia="仿宋_GB2312" w:cs="仿宋_GB2312"/>
          <w:sz w:val="32"/>
          <w:szCs w:val="32"/>
          <w:lang w:val="en-US" w:eastAsia="zh-CN"/>
        </w:rPr>
        <w:t>100.21亩、中闽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扩征35亩左右等土地征收任务。工业园三期、中闽天宝道路征地正在强力推进中。</w:t>
      </w:r>
      <w:r>
        <w:rPr>
          <w:rFonts w:hint="eastAsia" w:ascii="仿宋_GB2312" w:hAnsi="仿宋_GB2312" w:eastAsia="仿宋_GB2312" w:cs="仿宋_GB2312"/>
          <w:color w:val="auto"/>
          <w:sz w:val="32"/>
          <w:szCs w:val="32"/>
          <w:lang w:val="en-US" w:eastAsia="zh-CN"/>
        </w:rPr>
        <w:t>坚持不断完善集镇配套服务功能，投资800余万元</w:t>
      </w:r>
      <w:r>
        <w:rPr>
          <w:rFonts w:hint="eastAsia" w:ascii="Times New Roman" w:hAnsi="Times New Roman" w:eastAsia="仿宋_GB2312" w:cs="Times New Roman"/>
          <w:color w:val="auto"/>
          <w:kern w:val="2"/>
          <w:sz w:val="32"/>
          <w:szCs w:val="32"/>
          <w:lang w:val="en-US" w:eastAsia="zh-CN" w:bidi="ar-SA"/>
        </w:rPr>
        <w:t>新建镇农贸市场，目前主体已完工，即将投入运行。投入200余万元进行集镇亮化。积极</w:t>
      </w:r>
      <w:r>
        <w:rPr>
          <w:rFonts w:hint="eastAsia" w:ascii="仿宋_GB2312" w:hAnsi="仿宋_GB2312" w:eastAsia="仿宋_GB2312" w:cs="仿宋_GB2312"/>
          <w:color w:val="auto"/>
          <w:sz w:val="32"/>
          <w:szCs w:val="32"/>
          <w:lang w:val="en-US" w:eastAsia="zh-CN"/>
        </w:rPr>
        <w:t>鼓励支持餐饮、住宿、汽修、商超等服务性市场主体落户丰林，全年集镇新增各类经营性市场主体20余家</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一年来，我们争资引商，项目建设巩固推进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始终坚持项目为王理念，抓项目、扩投资、增动能，</w:t>
      </w:r>
      <w:r>
        <w:rPr>
          <w:rFonts w:hint="eastAsia" w:ascii="Times New Roman" w:hAnsi="Times New Roman" w:eastAsia="仿宋_GB2312" w:cs="Times New Roman"/>
          <w:color w:val="auto"/>
          <w:sz w:val="32"/>
          <w:szCs w:val="32"/>
          <w:lang w:val="en-US" w:eastAsia="zh-CN"/>
        </w:rPr>
        <w:t>全年签约引进亿元以上项目5个，分别是</w:t>
      </w:r>
      <w:r>
        <w:rPr>
          <w:rFonts w:hint="eastAsia" w:ascii="Times New Roman" w:hAnsi="Times New Roman" w:eastAsia="仿宋_GB2312"/>
          <w:color w:val="auto"/>
          <w:sz w:val="32"/>
          <w:szCs w:val="32"/>
          <w:lang w:val="en-US" w:eastAsia="zh-CN"/>
        </w:rPr>
        <w:t>德源发锂离子电池项目、新越固废再生项目、虎博机电项目、思翰家具项目和礼境田园-大美紫荆田园综合体项目</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olor w:val="auto"/>
          <w:sz w:val="32"/>
          <w:szCs w:val="32"/>
          <w:lang w:val="en-US" w:eastAsia="zh-CN"/>
        </w:rPr>
        <w:t>推行保姆+服务，全力服务项目建设，南方新材料、天宝矿业、思翰家具已正式投产，“五统一”项目基本完工，中闽新型建材项目五栋钢构厂房已封顶。新增固定资产投资项目4.5个，完成固定资产投资入库</w:t>
      </w:r>
      <w:r>
        <w:rPr>
          <w:rFonts w:hint="eastAsia" w:ascii="Times New Roman" w:hAnsi="Times New Roman" w:eastAsia="仿宋_GB2312" w:cs="Times New Roman"/>
          <w:color w:val="auto"/>
          <w:sz w:val="32"/>
          <w:szCs w:val="32"/>
          <w:lang w:val="en-US" w:eastAsia="zh-CN"/>
        </w:rPr>
        <w:t>14</w:t>
      </w:r>
      <w:r>
        <w:rPr>
          <w:rFonts w:hint="eastAsia" w:ascii="Times New Roman" w:hAnsi="Times New Roman" w:eastAsia="仿宋_GB2312"/>
          <w:color w:val="auto"/>
          <w:sz w:val="32"/>
          <w:szCs w:val="32"/>
          <w:lang w:val="en-US" w:eastAsia="zh-CN"/>
        </w:rPr>
        <w:t>亿元，完成率175%，总量居全县第一；新增规模以上企业两家。全年完成财税收入</w:t>
      </w:r>
      <w:r>
        <w:rPr>
          <w:rFonts w:hint="eastAsia" w:ascii="Times New Roman" w:hAnsi="Times New Roman" w:eastAsia="仿宋_GB2312" w:cs="Times New Roman"/>
          <w:color w:val="auto"/>
          <w:sz w:val="32"/>
          <w:szCs w:val="32"/>
          <w:lang w:val="en-US" w:eastAsia="zh-CN"/>
        </w:rPr>
        <w:t>2.3</w:t>
      </w:r>
      <w:r>
        <w:rPr>
          <w:rFonts w:hint="eastAsia" w:ascii="Times New Roman" w:hAnsi="Times New Roman" w:eastAsia="仿宋_GB2312"/>
          <w:color w:val="auto"/>
          <w:sz w:val="32"/>
          <w:szCs w:val="32"/>
          <w:lang w:val="en-US" w:eastAsia="zh-CN"/>
        </w:rPr>
        <w:t>亿元，同比增长</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olor w:val="auto"/>
          <w:sz w:val="32"/>
          <w:szCs w:val="32"/>
          <w:lang w:val="en-US" w:eastAsia="zh-CN"/>
        </w:rPr>
        <w:t>总量位居</w:t>
      </w:r>
      <w:r>
        <w:rPr>
          <w:rFonts w:hint="eastAsia" w:ascii="Times New Roman" w:hAnsi="Times New Roman" w:eastAsia="仿宋_GB2312"/>
          <w:color w:val="auto"/>
          <w:sz w:val="32"/>
          <w:szCs w:val="32"/>
          <w:lang w:eastAsia="zh-CN"/>
        </w:rPr>
        <w:t>全县第二。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一年来</w:t>
      </w:r>
      <w:r>
        <w:rPr>
          <w:rFonts w:hint="eastAsia" w:ascii="楷体" w:hAnsi="楷体" w:eastAsia="楷体" w:cs="楷体"/>
          <w:b/>
          <w:bCs/>
          <w:sz w:val="32"/>
          <w:szCs w:val="32"/>
          <w:lang w:eastAsia="zh-CN"/>
        </w:rPr>
        <w:t>，</w:t>
      </w:r>
      <w:r>
        <w:rPr>
          <w:rFonts w:hint="eastAsia" w:ascii="楷体" w:hAnsi="楷体" w:eastAsia="楷体" w:cs="楷体"/>
          <w:b/>
          <w:bCs/>
          <w:i w:val="0"/>
          <w:iCs w:val="0"/>
          <w:caps w:val="0"/>
          <w:color w:val="000000"/>
          <w:spacing w:val="0"/>
          <w:sz w:val="32"/>
          <w:szCs w:val="32"/>
          <w:shd w:val="clear" w:fill="FFFFFF"/>
        </w:rPr>
        <w:t>我们</w:t>
      </w:r>
      <w:r>
        <w:rPr>
          <w:rFonts w:hint="eastAsia" w:ascii="楷体" w:hAnsi="楷体" w:eastAsia="楷体" w:cs="楷体"/>
          <w:b/>
          <w:bCs/>
          <w:i w:val="0"/>
          <w:iCs w:val="0"/>
          <w:caps w:val="0"/>
          <w:color w:val="000000"/>
          <w:spacing w:val="0"/>
          <w:sz w:val="32"/>
          <w:szCs w:val="32"/>
          <w:shd w:val="clear" w:fill="FFFFFF"/>
          <w:lang w:eastAsia="zh-CN"/>
        </w:rPr>
        <w:t>开拓创新</w:t>
      </w:r>
      <w:r>
        <w:rPr>
          <w:rFonts w:hint="eastAsia" w:ascii="楷体" w:hAnsi="楷体" w:eastAsia="楷体" w:cs="楷体"/>
          <w:b/>
          <w:bCs/>
          <w:i w:val="0"/>
          <w:iCs w:val="0"/>
          <w:caps w:val="0"/>
          <w:color w:val="000000"/>
          <w:spacing w:val="0"/>
          <w:sz w:val="32"/>
          <w:szCs w:val="32"/>
          <w:shd w:val="clear" w:fill="FFFFFF"/>
        </w:rPr>
        <w:t>，</w:t>
      </w:r>
      <w:r>
        <w:rPr>
          <w:rFonts w:hint="eastAsia" w:ascii="楷体" w:hAnsi="楷体" w:eastAsia="楷体" w:cs="楷体"/>
          <w:b/>
          <w:bCs/>
          <w:sz w:val="32"/>
          <w:szCs w:val="32"/>
        </w:rPr>
        <w:t>乡村振兴蓬勃发展</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trike w:val="0"/>
          <w:dstrike w:val="0"/>
          <w:kern w:val="2"/>
          <w:sz w:val="32"/>
          <w:szCs w:val="32"/>
          <w:lang w:val="en-US" w:eastAsia="zh-CN" w:bidi="ar-SA"/>
        </w:rPr>
      </w:pPr>
      <w:r>
        <w:rPr>
          <w:rFonts w:hint="eastAsia" w:ascii="仿宋_GB2312" w:hAnsi="仿宋_GB2312" w:eastAsia="仿宋_GB2312" w:cs="仿宋_GB2312"/>
          <w:sz w:val="32"/>
          <w:szCs w:val="32"/>
        </w:rPr>
        <w:t>抓实抓牢产业振兴这个“牛鼻子”，</w:t>
      </w:r>
      <w:r>
        <w:rPr>
          <w:rFonts w:hint="eastAsia" w:ascii="仿宋_GB2312" w:hAnsi="仿宋_GB2312" w:eastAsia="仿宋_GB2312" w:cs="仿宋_GB2312"/>
          <w:sz w:val="32"/>
          <w:szCs w:val="32"/>
          <w:lang w:eastAsia="zh-CN"/>
        </w:rPr>
        <w:t>选定食用菌和稻谷精深加工两个产业发展方向，</w:t>
      </w:r>
      <w:r>
        <w:rPr>
          <w:rFonts w:hint="eastAsia" w:ascii="Times New Roman" w:hAnsi="Times New Roman" w:eastAsia="仿宋_GB2312" w:cs="Times New Roman"/>
          <w:color w:val="auto"/>
          <w:kern w:val="2"/>
          <w:sz w:val="32"/>
          <w:szCs w:val="32"/>
          <w:lang w:val="en-US" w:eastAsia="zh-CN" w:bidi="ar-SA"/>
        </w:rPr>
        <w:t>结合丰林现有资源与江西邱菇娘生物科技有限公司合作建成丰林食用菌产业示范园，实现腾笼换鸟、科技助农</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一体推进葡萄、马家柚等特色水果、蛋鸡养殖和稻谷烘干加工等农业产业发展，积极唱响</w:t>
      </w:r>
      <w:r>
        <w:rPr>
          <w:rFonts w:hint="eastAsia" w:ascii="Times New Roman" w:hAnsi="Times New Roman" w:eastAsia="仿宋_GB2312" w:cs="Times New Roman"/>
          <w:color w:val="auto"/>
          <w:kern w:val="2"/>
          <w:sz w:val="32"/>
          <w:szCs w:val="32"/>
          <w:lang w:val="en-US" w:eastAsia="zh-CN" w:bidi="ar-SA"/>
        </w:rPr>
        <w:t>“紫荆缘”和“邱菇娘”两个产业品牌。全</w:t>
      </w:r>
      <w:r>
        <w:rPr>
          <w:rFonts w:hint="eastAsia" w:ascii="仿宋_GB2312" w:hAnsi="仿宋_GB2312" w:eastAsia="仿宋_GB2312" w:cs="仿宋_GB2312"/>
          <w:kern w:val="2"/>
          <w:sz w:val="32"/>
          <w:szCs w:val="32"/>
          <w:lang w:val="en-US" w:eastAsia="zh-CN" w:bidi="ar-SA"/>
        </w:rPr>
        <w:t>镇8个村村集体经济收入突破200万元，其中黄㛚村村集体经济突破40万元</w:t>
      </w:r>
      <w:r>
        <w:rPr>
          <w:rFonts w:hint="eastAsia" w:ascii="仿宋_GB2312" w:hAnsi="仿宋_GB2312" w:eastAsia="仿宋_GB2312" w:cs="仿宋_GB2312"/>
          <w:strike w:val="0"/>
          <w:dstrike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一年来，我们统筹规划，</w:t>
      </w:r>
      <w:r>
        <w:rPr>
          <w:rFonts w:hint="eastAsia" w:ascii="楷体" w:hAnsi="楷体" w:eastAsia="楷体" w:cs="楷体"/>
          <w:b/>
          <w:bCs/>
          <w:sz w:val="32"/>
          <w:szCs w:val="32"/>
          <w:lang w:eastAsia="zh-CN"/>
        </w:rPr>
        <w:t>镇村</w:t>
      </w:r>
      <w:r>
        <w:rPr>
          <w:rFonts w:hint="eastAsia" w:ascii="楷体" w:hAnsi="楷体" w:eastAsia="楷体" w:cs="楷体"/>
          <w:b/>
          <w:bCs/>
          <w:sz w:val="32"/>
          <w:szCs w:val="32"/>
        </w:rPr>
        <w:t>环境不断秀美和谐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bCs/>
          <w:sz w:val="32"/>
          <w:szCs w:val="32"/>
          <w:lang w:eastAsia="zh-CN"/>
        </w:rPr>
      </w:pPr>
      <w:r>
        <w:rPr>
          <w:rFonts w:hint="eastAsia" w:ascii="仿宋_GB2312" w:hAnsi="仿宋_GB2312" w:eastAsia="仿宋_GB2312" w:cs="仿宋_GB2312"/>
          <w:b w:val="0"/>
          <w:bCs w:val="0"/>
          <w:color w:val="auto"/>
          <w:sz w:val="32"/>
          <w:szCs w:val="32"/>
          <w:lang w:val="en-US" w:eastAsia="zh-CN"/>
        </w:rPr>
        <w:t>丰林</w:t>
      </w:r>
      <w:r>
        <w:rPr>
          <w:rFonts w:hint="eastAsia" w:ascii="Times New Roman" w:hAnsi="Times New Roman" w:eastAsia="仿宋_GB2312" w:cs="Times New Roman"/>
          <w:color w:val="auto"/>
          <w:kern w:val="2"/>
          <w:sz w:val="32"/>
          <w:szCs w:val="32"/>
          <w:lang w:val="en-US" w:eastAsia="zh-CN" w:bidi="ar-SA"/>
        </w:rPr>
        <w:t>安置房小区已全面交房，车库和储藏间基本分配完成，住户正在逐步搬入。</w:t>
      </w:r>
      <w:r>
        <w:rPr>
          <w:rFonts w:hint="eastAsia" w:ascii="仿宋_GB2312" w:hAnsi="仿宋_GB2312" w:eastAsia="仿宋_GB2312" w:cs="仿宋_GB2312"/>
          <w:b w:val="0"/>
          <w:bCs w:val="0"/>
          <w:color w:val="auto"/>
          <w:sz w:val="32"/>
          <w:szCs w:val="32"/>
          <w:lang w:val="en-US" w:eastAsia="zh-CN"/>
        </w:rPr>
        <w:t>新成立丰畈社区，进一步理顺和完善集镇和安置房小区管理。</w:t>
      </w:r>
      <w:r>
        <w:rPr>
          <w:rFonts w:hint="eastAsia" w:ascii="仿宋_GB2312" w:hAnsi="仿宋_GB2312" w:eastAsia="仿宋_GB2312" w:cs="仿宋_GB2312"/>
          <w:color w:val="auto"/>
          <w:kern w:val="0"/>
          <w:sz w:val="32"/>
          <w:szCs w:val="32"/>
          <w:highlight w:val="none"/>
          <w:lang w:val="en-US" w:eastAsia="zh-CN" w:bidi="ar-SA"/>
        </w:rPr>
        <w:t>完成了德白路到紫荆大桥道路拓宽改造工程，</w:t>
      </w:r>
      <w:r>
        <w:rPr>
          <w:rFonts w:hint="eastAsia" w:ascii="Times New Roman" w:hAnsi="Times New Roman" w:eastAsia="仿宋_GB2312" w:cs="Times New Roman"/>
          <w:color w:val="auto"/>
          <w:kern w:val="2"/>
          <w:sz w:val="32"/>
          <w:szCs w:val="32"/>
          <w:lang w:val="en-US" w:eastAsia="zh-CN" w:bidi="ar-SA"/>
        </w:rPr>
        <w:t>集镇至丰林村部道路、集镇至岭上王家道路白改黑等工程。</w:t>
      </w:r>
      <w:r>
        <w:rPr>
          <w:rFonts w:hint="eastAsia" w:ascii="仿宋_GB2312" w:hAnsi="仿宋_GB2312" w:eastAsia="仿宋_GB2312" w:cs="仿宋_GB2312"/>
          <w:color w:val="auto"/>
          <w:kern w:val="0"/>
          <w:sz w:val="32"/>
          <w:szCs w:val="32"/>
          <w:highlight w:val="none"/>
          <w:lang w:val="en-US" w:eastAsia="zh-CN" w:bidi="ar-SA"/>
        </w:rPr>
        <w:t>完成了全镇8个行政村108户户厕改造，完成了乌石片区防洪排涝治理工程，完成了公墓绿化建设，</w:t>
      </w:r>
      <w:r>
        <w:rPr>
          <w:rFonts w:hint="eastAsia" w:ascii="Times New Roman" w:hAnsi="Times New Roman" w:eastAsia="仿宋_GB2312" w:cs="Times New Roman"/>
          <w:color w:val="auto"/>
          <w:kern w:val="2"/>
          <w:sz w:val="32"/>
          <w:szCs w:val="32"/>
          <w:lang w:val="en-US" w:eastAsia="zh-CN" w:bidi="ar-SA"/>
        </w:rPr>
        <w:t>选定六个新农村建设点，投入300余万元亮点打造</w:t>
      </w:r>
      <w:r>
        <w:rPr>
          <w:rFonts w:hint="eastAsia" w:ascii="仿宋_GB2312" w:hAnsi="仿宋_GB2312" w:eastAsia="仿宋_GB2312" w:cs="仿宋_GB2312"/>
          <w:color w:val="auto"/>
          <w:kern w:val="2"/>
          <w:sz w:val="32"/>
          <w:szCs w:val="32"/>
          <w:lang w:val="en-US" w:eastAsia="zh-CN" w:bidi="ar-SA"/>
        </w:rPr>
        <w:t>集法制教育、乡风民俗及企地融合为一体的</w:t>
      </w:r>
      <w:r>
        <w:rPr>
          <w:rFonts w:hint="eastAsia" w:ascii="Times New Roman" w:hAnsi="Times New Roman" w:eastAsia="仿宋_GB2312" w:cs="Times New Roman"/>
          <w:color w:val="auto"/>
          <w:kern w:val="2"/>
          <w:sz w:val="32"/>
          <w:szCs w:val="32"/>
          <w:lang w:val="en-US" w:eastAsia="zh-CN" w:bidi="ar-SA"/>
        </w:rPr>
        <w:t>黄</w:t>
      </w:r>
      <w:r>
        <w:rPr>
          <w:rFonts w:hint="eastAsia" w:ascii="仿宋_GB2312" w:hAnsi="仿宋_GB2312" w:eastAsia="仿宋_GB2312" w:cs="仿宋_GB2312"/>
          <w:kern w:val="2"/>
          <w:sz w:val="32"/>
          <w:szCs w:val="32"/>
          <w:lang w:val="en-US" w:eastAsia="zh-CN" w:bidi="ar-SA"/>
        </w:rPr>
        <w:t>㛚</w:t>
      </w:r>
      <w:r>
        <w:rPr>
          <w:rFonts w:hint="eastAsia" w:ascii="Times New Roman" w:hAnsi="Times New Roman" w:eastAsia="仿宋_GB2312" w:cs="Times New Roman"/>
          <w:color w:val="auto"/>
          <w:kern w:val="2"/>
          <w:sz w:val="32"/>
          <w:szCs w:val="32"/>
          <w:lang w:val="en-US" w:eastAsia="zh-CN" w:bidi="ar-SA"/>
        </w:rPr>
        <w:t>村闵家新村点</w:t>
      </w:r>
      <w:r>
        <w:rPr>
          <w:rFonts w:hint="eastAsia" w:ascii="仿宋_GB2312" w:hAnsi="仿宋_GB2312" w:eastAsia="仿宋_GB2312" w:cs="仿宋_GB2312"/>
          <w:color w:val="auto"/>
          <w:kern w:val="2"/>
          <w:sz w:val="32"/>
          <w:szCs w:val="32"/>
          <w:lang w:val="en-US" w:eastAsia="zh-CN" w:bidi="ar-SA"/>
        </w:rPr>
        <w:t>示范点</w:t>
      </w:r>
      <w:r>
        <w:rPr>
          <w:rFonts w:hint="eastAsia" w:ascii="仿宋_GB2312" w:hAnsi="仿宋_GB2312" w:eastAsia="仿宋_GB2312" w:cs="仿宋_GB2312"/>
          <w:b w:val="0"/>
          <w:bCs w:val="0"/>
          <w:color w:val="auto"/>
          <w:kern w:val="2"/>
          <w:sz w:val="32"/>
          <w:szCs w:val="32"/>
          <w:lang w:val="en-US" w:eastAsia="zh-CN" w:bidi="ar-SA"/>
        </w:rPr>
        <w:t>，示范点在</w:t>
      </w:r>
      <w:r>
        <w:rPr>
          <w:rFonts w:hint="eastAsia" w:ascii="仿宋" w:hAnsi="仿宋" w:eastAsia="仿宋"/>
          <w:b w:val="0"/>
          <w:bCs w:val="0"/>
          <w:color w:val="000000" w:themeColor="text1"/>
          <w:spacing w:val="0"/>
          <w:sz w:val="32"/>
          <w:szCs w:val="32"/>
          <w:lang w:val="en-US" w:eastAsia="zh-CN"/>
          <w14:textFill>
            <w14:solidFill>
              <w14:schemeClr w14:val="tx1"/>
            </w14:solidFill>
          </w14:textFill>
        </w:rPr>
        <w:t>县2022年度乡（镇、场）农业农村重点项目现场推进活动中荣获第三名的好成绩。</w:t>
      </w:r>
      <w:r>
        <w:rPr>
          <w:rFonts w:hint="eastAsia" w:ascii="仿宋_GB2312" w:hAnsi="仿宋_GB2312" w:eastAsia="仿宋_GB2312" w:cs="仿宋_GB2312"/>
          <w:sz w:val="32"/>
          <w:szCs w:val="32"/>
        </w:rPr>
        <w:t>深入开展农村人居环境综合整治，全面推进村庄道路硬化、绿化补植等工程，持续改善村容村貌。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一年来，我们服务大局，群众民生保障坚实有力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color w:val="auto"/>
          <w:sz w:val="32"/>
          <w:szCs w:val="32"/>
        </w:rPr>
        <w:t>认真落实民政低保、困难群众救助等各项民生政策，</w:t>
      </w:r>
      <w:r>
        <w:rPr>
          <w:rFonts w:hint="eastAsia" w:ascii="仿宋_GB2312" w:hAnsi="仿宋_GB2312" w:eastAsia="仿宋_GB2312" w:cs="仿宋_GB2312"/>
          <w:color w:val="auto"/>
          <w:sz w:val="32"/>
          <w:szCs w:val="32"/>
          <w:lang w:eastAsia="zh-CN"/>
        </w:rPr>
        <w:t>累计</w:t>
      </w:r>
      <w:r>
        <w:rPr>
          <w:rFonts w:hint="eastAsia" w:ascii="仿宋_GB2312" w:hAnsi="仿宋_GB2312" w:eastAsia="仿宋_GB2312" w:cs="仿宋_GB2312"/>
          <w:color w:val="auto"/>
          <w:sz w:val="32"/>
          <w:szCs w:val="32"/>
        </w:rPr>
        <w:t>发放农村低保金178户352人181</w:t>
      </w:r>
      <w:r>
        <w:rPr>
          <w:rFonts w:hint="eastAsia" w:ascii="仿宋_GB2312" w:hAnsi="仿宋_GB2312" w:eastAsia="仿宋_GB2312" w:cs="仿宋_GB2312"/>
          <w:color w:val="auto"/>
          <w:sz w:val="32"/>
          <w:szCs w:val="32"/>
          <w:lang w:val="en-US" w:eastAsia="zh-CN"/>
        </w:rPr>
        <w:t>.25万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城镇低保金22户30人2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42</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特困供养</w:t>
      </w:r>
      <w:r>
        <w:rPr>
          <w:rFonts w:hint="eastAsia" w:ascii="仿宋_GB2312" w:hAnsi="仿宋_GB2312" w:eastAsia="仿宋_GB2312" w:cs="仿宋_GB2312"/>
          <w:color w:val="auto"/>
          <w:sz w:val="32"/>
          <w:szCs w:val="32"/>
          <w:lang w:eastAsia="zh-CN"/>
        </w:rPr>
        <w:t>金</w:t>
      </w:r>
      <w:r>
        <w:rPr>
          <w:rFonts w:hint="eastAsia" w:ascii="仿宋_GB2312" w:hAnsi="仿宋_GB2312" w:eastAsia="仿宋_GB2312" w:cs="仿宋_GB2312"/>
          <w:color w:val="auto"/>
          <w:sz w:val="32"/>
          <w:szCs w:val="32"/>
        </w:rPr>
        <w:t>21人19</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7万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临时救助1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22300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坚决落实“四个不摘”要求，</w:t>
      </w:r>
      <w:r>
        <w:rPr>
          <w:rFonts w:hint="eastAsia" w:ascii="仿宋_GB2312" w:hAnsi="仿宋_GB2312" w:eastAsia="仿宋_GB2312" w:cs="仿宋_GB2312"/>
          <w:b w:val="0"/>
          <w:bCs w:val="0"/>
          <w:color w:val="auto"/>
          <w:kern w:val="2"/>
          <w:sz w:val="32"/>
          <w:szCs w:val="32"/>
          <w:shd w:val="clear" w:color="auto" w:fill="auto"/>
          <w:lang w:val="en-US" w:eastAsia="zh-CN" w:bidi="ar-SA"/>
        </w:rPr>
        <w:t>认真落实好产业、就业、健康、教育等扶贫政策，全镇</w:t>
      </w:r>
      <w:r>
        <w:rPr>
          <w:rFonts w:hint="eastAsia" w:ascii="仿宋_GB2312" w:hAnsi="仿宋_GB2312" w:eastAsia="仿宋_GB2312" w:cs="仿宋_GB2312"/>
          <w:color w:val="auto"/>
          <w:kern w:val="0"/>
          <w:sz w:val="32"/>
          <w:szCs w:val="32"/>
          <w:shd w:val="clear" w:color="auto" w:fill="auto"/>
          <w:lang w:val="en-US" w:eastAsia="zh-CN"/>
        </w:rPr>
        <w:t>249户726人</w:t>
      </w:r>
      <w:r>
        <w:rPr>
          <w:rFonts w:hint="eastAsia" w:ascii="仿宋_GB2312" w:hAnsi="仿宋_GB2312" w:eastAsia="仿宋_GB2312" w:cs="仿宋_GB2312"/>
          <w:b w:val="0"/>
          <w:bCs w:val="0"/>
          <w:color w:val="auto"/>
          <w:kern w:val="2"/>
          <w:sz w:val="32"/>
          <w:szCs w:val="32"/>
          <w:shd w:val="clear" w:color="auto" w:fill="auto"/>
          <w:lang w:val="en-US" w:eastAsia="zh-CN" w:bidi="ar-SA"/>
        </w:rPr>
        <w:t>脱贫户</w:t>
      </w:r>
      <w:r>
        <w:rPr>
          <w:rFonts w:hint="eastAsia" w:ascii="仿宋_GB2312" w:hAnsi="仿宋_GB2312" w:eastAsia="仿宋_GB2312" w:cs="仿宋_GB2312"/>
          <w:color w:val="auto"/>
          <w:kern w:val="0"/>
          <w:sz w:val="32"/>
          <w:szCs w:val="32"/>
          <w:shd w:val="clear" w:color="auto" w:fill="auto"/>
          <w:lang w:val="en-US" w:eastAsia="zh-CN"/>
        </w:rPr>
        <w:t>和</w:t>
      </w:r>
      <w:r>
        <w:rPr>
          <w:rFonts w:hint="eastAsia" w:ascii="仿宋_GB2312" w:eastAsia="仿宋_GB2312"/>
          <w:color w:val="auto"/>
          <w:sz w:val="32"/>
          <w:szCs w:val="32"/>
          <w:shd w:val="clear" w:color="auto" w:fill="auto"/>
          <w:lang w:val="en-US" w:eastAsia="zh-CN"/>
        </w:rPr>
        <w:t>23户57人</w:t>
      </w:r>
      <w:r>
        <w:rPr>
          <w:rFonts w:hint="eastAsia" w:ascii="仿宋_GB2312" w:eastAsia="仿宋_GB2312"/>
          <w:color w:val="auto"/>
          <w:sz w:val="32"/>
          <w:szCs w:val="32"/>
          <w:shd w:val="clear" w:color="auto" w:fill="auto"/>
          <w:lang w:eastAsia="zh-CN"/>
        </w:rPr>
        <w:t>监测</w:t>
      </w:r>
      <w:r>
        <w:rPr>
          <w:rFonts w:hint="eastAsia" w:ascii="仿宋_GB2312" w:hAnsi="仿宋_GB2312" w:eastAsia="仿宋_GB2312" w:cs="仿宋_GB2312"/>
          <w:b w:val="0"/>
          <w:bCs w:val="0"/>
          <w:color w:val="auto"/>
          <w:kern w:val="2"/>
          <w:sz w:val="32"/>
          <w:szCs w:val="32"/>
          <w:shd w:val="clear" w:color="auto" w:fill="auto"/>
          <w:lang w:val="en-US" w:eastAsia="zh-CN" w:bidi="ar-SA"/>
        </w:rPr>
        <w:t>户未出现返贫致使贫现象。认真</w:t>
      </w:r>
      <w:r>
        <w:rPr>
          <w:rFonts w:hint="eastAsia" w:ascii="仿宋_GB2312" w:hAnsi="仿宋_GB2312" w:eastAsia="仿宋_GB2312" w:cs="仿宋_GB2312"/>
          <w:color w:val="auto"/>
          <w:sz w:val="32"/>
          <w:szCs w:val="32"/>
        </w:rPr>
        <w:t>组织开展职业培训236人，就业困难人员实现再就业187人，为</w:t>
      </w:r>
      <w:r>
        <w:rPr>
          <w:rFonts w:hint="eastAsia" w:ascii="仿宋_GB2312" w:hAnsi="仿宋_GB2312" w:eastAsia="仿宋_GB2312" w:cs="仿宋_GB2312"/>
          <w:color w:val="auto"/>
          <w:sz w:val="32"/>
          <w:szCs w:val="32"/>
          <w:lang w:eastAsia="zh-CN"/>
        </w:rPr>
        <w:t>全镇</w:t>
      </w:r>
      <w:r>
        <w:rPr>
          <w:rFonts w:hint="eastAsia" w:ascii="仿宋_GB2312" w:hAnsi="仿宋_GB2312" w:eastAsia="仿宋_GB2312" w:cs="仿宋_GB2312"/>
          <w:color w:val="auto"/>
          <w:sz w:val="32"/>
          <w:szCs w:val="32"/>
        </w:rPr>
        <w:t>29位外出务工贫困户申请省内交通补贴，共计8700元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城镇登记失业率控制在3.5%以内，就业形势总体稳定。积极主动应对疫情防控新形势，科学精准落实常态化疫情防控措施，</w:t>
      </w:r>
      <w:r>
        <w:rPr>
          <w:rFonts w:hint="eastAsia" w:ascii="仿宋_GB2312" w:hAnsi="仿宋_GB2312" w:eastAsia="仿宋_GB2312" w:cs="仿宋_GB2312"/>
          <w:color w:val="auto"/>
          <w:sz w:val="32"/>
          <w:szCs w:val="32"/>
          <w:lang w:eastAsia="zh-CN"/>
        </w:rPr>
        <w:t>牵头做好高速卡口疫情值守达</w:t>
      </w:r>
      <w:r>
        <w:rPr>
          <w:rFonts w:hint="eastAsia" w:ascii="仿宋_GB2312" w:hAnsi="仿宋_GB2312" w:eastAsia="仿宋_GB2312" w:cs="仿宋_GB2312"/>
          <w:color w:val="auto"/>
          <w:sz w:val="32"/>
          <w:szCs w:val="32"/>
          <w:lang w:val="en-US" w:eastAsia="zh-CN"/>
        </w:rPr>
        <w:t>8个月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全年</w:t>
      </w:r>
      <w:r>
        <w:rPr>
          <w:rFonts w:hint="eastAsia" w:ascii="仿宋_GB2312" w:hAnsi="仿宋_GB2312" w:eastAsia="仿宋_GB2312" w:cs="仿宋_GB2312"/>
          <w:color w:val="auto"/>
          <w:sz w:val="32"/>
          <w:szCs w:val="32"/>
          <w:lang w:eastAsia="zh-CN"/>
        </w:rPr>
        <w:t>组织开展共</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轮</w:t>
      </w:r>
      <w:r>
        <w:rPr>
          <w:rFonts w:hint="eastAsia" w:ascii="仿宋_GB2312" w:hAnsi="仿宋_GB2312" w:eastAsia="仿宋_GB2312" w:cs="仿宋_GB2312"/>
          <w:color w:val="auto"/>
          <w:sz w:val="32"/>
          <w:szCs w:val="32"/>
          <w:lang w:eastAsia="zh-CN"/>
        </w:rPr>
        <w:t>近</w:t>
      </w:r>
      <w:r>
        <w:rPr>
          <w:rFonts w:hint="eastAsia" w:ascii="仿宋_GB2312" w:hAnsi="仿宋_GB2312" w:eastAsia="仿宋_GB2312" w:cs="仿宋_GB2312"/>
          <w:color w:val="auto"/>
          <w:sz w:val="32"/>
          <w:szCs w:val="32"/>
          <w:lang w:val="en-US" w:eastAsia="zh-CN"/>
        </w:rPr>
        <w:t>10万余</w:t>
      </w:r>
      <w:r>
        <w:rPr>
          <w:rFonts w:hint="eastAsia" w:ascii="仿宋_GB2312" w:hAnsi="仿宋_GB2312" w:eastAsia="仿宋_GB2312" w:cs="仿宋_GB2312"/>
          <w:color w:val="auto"/>
          <w:sz w:val="32"/>
          <w:szCs w:val="32"/>
        </w:rPr>
        <w:t>人次核酸检测，新冠疫苗</w:t>
      </w:r>
      <w:r>
        <w:rPr>
          <w:rFonts w:hint="eastAsia" w:ascii="仿宋_GB2312" w:hAnsi="仿宋_GB2312" w:eastAsia="仿宋_GB2312" w:cs="仿宋_GB2312"/>
          <w:color w:val="auto"/>
          <w:sz w:val="32"/>
          <w:szCs w:val="32"/>
          <w:lang w:eastAsia="zh-CN"/>
        </w:rPr>
        <w:t>第三针接种人数达到</w:t>
      </w:r>
      <w:r>
        <w:rPr>
          <w:rFonts w:hint="eastAsia" w:ascii="仿宋_GB2312" w:hAnsi="仿宋_GB2312" w:eastAsia="仿宋_GB2312" w:cs="仿宋_GB2312"/>
          <w:color w:val="auto"/>
          <w:sz w:val="32"/>
          <w:szCs w:val="32"/>
          <w:lang w:val="en-US" w:eastAsia="zh-CN"/>
        </w:rPr>
        <w:t>8356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i w:val="0"/>
          <w:iCs w:val="0"/>
          <w:caps w:val="0"/>
          <w:color w:val="auto"/>
          <w:spacing w:val="0"/>
          <w:sz w:val="32"/>
          <w:szCs w:val="32"/>
          <w:vertAlign w:val="baseline"/>
          <w:lang w:val="en-US" w:eastAsia="zh-CN"/>
        </w:rPr>
        <w:t>摸排返乡人员2150人次，管控782人</w:t>
      </w:r>
      <w:r>
        <w:rPr>
          <w:rFonts w:hint="eastAsia" w:ascii="仿宋_GB2312" w:hAnsi="仿宋_GB2312" w:eastAsia="仿宋_GB2312" w:cs="仿宋_GB2312"/>
          <w:color w:val="auto"/>
          <w:sz w:val="32"/>
          <w:szCs w:val="32"/>
          <w:lang w:eastAsia="zh-CN"/>
        </w:rPr>
        <w:t>。施行乙类乙管以后</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积极推进</w:t>
      </w:r>
      <w:r>
        <w:rPr>
          <w:rFonts w:hint="eastAsia" w:ascii="仿宋_GB2312" w:hAnsi="仿宋_GB2312" w:eastAsia="仿宋_GB2312" w:cs="仿宋_GB2312"/>
          <w:i w:val="0"/>
          <w:iCs w:val="0"/>
          <w:caps w:val="0"/>
          <w:color w:val="000000"/>
          <w:spacing w:val="0"/>
          <w:sz w:val="32"/>
          <w:szCs w:val="32"/>
          <w:shd w:val="clear" w:fill="FFFFFF"/>
        </w:rPr>
        <w:t>医务人员、物资储备、医疗救治“三就位”，</w:t>
      </w:r>
      <w:r>
        <w:rPr>
          <w:rFonts w:hint="eastAsia" w:ascii="仿宋_GB2312" w:hAnsi="仿宋_GB2312" w:eastAsia="仿宋_GB2312" w:cs="仿宋_GB2312"/>
          <w:i w:val="0"/>
          <w:iCs w:val="0"/>
          <w:caps w:val="0"/>
          <w:color w:val="000000"/>
          <w:spacing w:val="0"/>
          <w:sz w:val="32"/>
          <w:szCs w:val="32"/>
          <w:shd w:val="clear" w:fill="FFFFFF"/>
          <w:lang w:eastAsia="zh-CN"/>
        </w:rPr>
        <w:t>向困难群众、老党员等特殊群体发放防疫包</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color w:val="auto"/>
          <w:sz w:val="32"/>
          <w:szCs w:val="32"/>
        </w:rPr>
        <w:t>最大程度保护人民生命安全和身体健康</w:t>
      </w:r>
      <w:r>
        <w:rPr>
          <w:rFonts w:hint="eastAsia" w:ascii="仿宋_GB2312" w:hAnsi="仿宋_GB2312" w:eastAsia="仿宋_GB2312" w:cs="仿宋_GB2312"/>
          <w:i w:val="0"/>
          <w:iCs w:val="0"/>
          <w:caps w:val="0"/>
          <w:color w:val="auto"/>
          <w:spacing w:val="0"/>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一年来，我们持续用力，社会大局总体保持稳定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color w:val="auto"/>
          <w:kern w:val="2"/>
          <w:sz w:val="32"/>
          <w:szCs w:val="32"/>
          <w:lang w:val="en-US" w:eastAsia="zh-CN" w:bidi="ar-SA"/>
        </w:rPr>
        <w:t>认真组织开展矛盾纠纷排查化解工作。重点做好国庆和二十大召开期间安全维稳工作。全年调解各类矛盾纠纷案件85件，调解成功85件，调解成功率100%。全年共化解各类信访积案11起。对辖区内的肇事肇祸精神病人、涉邪教人员、涉毒人员等重点人员、群体，严格落实管控机制。8名社区矫正人员未出现重新犯罪现象。建立滞留缅北人员五劝一责任制度，同时委派一名干部赴云南开展劝返工作，及时跟进缅北涉诈人员动向，我镇4名滞留缅北人员已全部劝返回国。始终绷紧安全稳定这根弦，定期开展安全生产大检查，全年累计检查企业124次，出动156余人次，发现存在问题与事故隐患20个，发放现场检查记录文书20份。利用宣传车以及蹲村干部深入田间地头进行防火宣传，累计悬挂防火横幅20余幅、森林防火戒严令200余份，召开相关工作安排会20余场，发放宣传单4000余份，全年辖区内未发生安全生产事故。</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一年来，</w:t>
      </w:r>
      <w:r>
        <w:rPr>
          <w:rFonts w:hint="eastAsia" w:ascii="楷体" w:hAnsi="楷体" w:eastAsia="楷体" w:cs="楷体"/>
          <w:b/>
          <w:bCs/>
          <w:sz w:val="32"/>
          <w:szCs w:val="32"/>
          <w:lang w:eastAsia="zh-CN"/>
        </w:rPr>
        <w:t>我们苦练内功</w:t>
      </w:r>
      <w:r>
        <w:rPr>
          <w:rFonts w:hint="eastAsia" w:ascii="楷体" w:hAnsi="楷体" w:eastAsia="楷体" w:cs="楷体"/>
          <w:b/>
          <w:bCs/>
          <w:sz w:val="32"/>
          <w:szCs w:val="32"/>
        </w:rPr>
        <w:t>，</w:t>
      </w:r>
      <w:r>
        <w:rPr>
          <w:rFonts w:hint="eastAsia" w:ascii="楷体" w:hAnsi="楷体" w:eastAsia="楷体" w:cs="楷体"/>
          <w:b/>
          <w:bCs/>
          <w:sz w:val="32"/>
          <w:szCs w:val="32"/>
          <w:lang w:eastAsia="zh-CN"/>
        </w:rPr>
        <w:t>政府</w:t>
      </w:r>
      <w:r>
        <w:rPr>
          <w:rFonts w:hint="eastAsia" w:ascii="楷体" w:hAnsi="楷体" w:eastAsia="楷体" w:cs="楷体"/>
          <w:b/>
          <w:bCs/>
          <w:sz w:val="32"/>
          <w:szCs w:val="32"/>
        </w:rPr>
        <w:t>效能</w:t>
      </w:r>
      <w:r>
        <w:rPr>
          <w:rFonts w:hint="eastAsia" w:ascii="楷体" w:hAnsi="楷体" w:eastAsia="楷体" w:cs="楷体"/>
          <w:b/>
          <w:bCs/>
          <w:sz w:val="32"/>
          <w:szCs w:val="32"/>
          <w:lang w:eastAsia="zh-CN"/>
        </w:rPr>
        <w:t>不断提升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坚决落实</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政府及镇党委重大决策部署，始终做到思想同心、目标同向、行动同步，自觉接受镇人大依法监督，</w:t>
      </w:r>
      <w:r>
        <w:rPr>
          <w:rFonts w:hint="eastAsia" w:ascii="仿宋_GB2312" w:hAnsi="仿宋_GB2312" w:eastAsia="仿宋_GB2312" w:cs="仿宋_GB2312"/>
          <w:color w:val="auto"/>
          <w:sz w:val="32"/>
          <w:szCs w:val="32"/>
          <w:lang w:eastAsia="zh-CN"/>
        </w:rPr>
        <w:t>做到</w:t>
      </w:r>
      <w:r>
        <w:rPr>
          <w:rFonts w:hint="eastAsia" w:ascii="仿宋_GB2312" w:hAnsi="仿宋_GB2312" w:eastAsia="仿宋_GB2312" w:cs="仿宋_GB2312"/>
          <w:color w:val="auto"/>
          <w:sz w:val="32"/>
          <w:szCs w:val="32"/>
        </w:rPr>
        <w:t>担当有为务实干、凝心聚智合力干、严以律己清廉干，政府系统自身建设不断加强；深入推进</w:t>
      </w:r>
      <w:r>
        <w:rPr>
          <w:rFonts w:hint="eastAsia" w:ascii="仿宋_GB2312" w:hAnsi="仿宋_GB2312" w:eastAsia="仿宋_GB2312" w:cs="仿宋_GB2312"/>
          <w:color w:val="auto"/>
          <w:sz w:val="32"/>
          <w:szCs w:val="32"/>
          <w:lang w:eastAsia="zh-CN"/>
        </w:rPr>
        <w:t>“五型政府”建设和</w:t>
      </w:r>
      <w:r>
        <w:rPr>
          <w:rFonts w:hint="eastAsia" w:ascii="仿宋_GB2312" w:hAnsi="仿宋_GB2312" w:eastAsia="仿宋_GB2312" w:cs="仿宋_GB2312"/>
          <w:color w:val="auto"/>
          <w:sz w:val="32"/>
          <w:szCs w:val="32"/>
        </w:rPr>
        <w:t>“八五”普法，严格履行</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"https://www.wm114.cn/0o/59/index.html" </w:instrText>
      </w:r>
      <w:r>
        <w:rPr>
          <w:rFonts w:hint="eastAsia" w:ascii="仿宋_GB2312" w:hAnsi="仿宋_GB2312" w:eastAsia="仿宋_GB2312" w:cs="仿宋_GB2312"/>
          <w:color w:val="auto"/>
          <w:sz w:val="32"/>
          <w:szCs w:val="32"/>
        </w:rPr>
        <w:fldChar w:fldCharType="separate"/>
      </w:r>
      <w:r>
        <w:rPr>
          <w:rStyle w:val="8"/>
          <w:rFonts w:hint="eastAsia" w:ascii="仿宋_GB2312" w:hAnsi="仿宋_GB2312" w:eastAsia="仿宋_GB2312" w:cs="仿宋_GB2312"/>
          <w:i w:val="0"/>
          <w:iCs w:val="0"/>
          <w:caps w:val="0"/>
          <w:color w:val="auto"/>
          <w:spacing w:val="0"/>
          <w:sz w:val="32"/>
          <w:szCs w:val="32"/>
          <w:u w:val="none"/>
        </w:rPr>
        <w:t>党风廉政建设</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责任制，认真落实中央八项规定及其实施细则精神，健全完善“三重一大”决策机制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认真落实政府“过紧日子”要求,大力压减一般性支出，“三公”经费得到有效控制。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一年来，</w:t>
      </w:r>
      <w:r>
        <w:rPr>
          <w:rFonts w:hint="eastAsia" w:ascii="仿宋_GB2312" w:hAnsi="仿宋_GB2312" w:eastAsia="仿宋_GB2312" w:cs="仿宋_GB2312"/>
          <w:color w:val="auto"/>
          <w:sz w:val="32"/>
          <w:szCs w:val="32"/>
          <w:lang w:eastAsia="zh-CN"/>
        </w:rPr>
        <w:t>公安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税务、学校、卫生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交警</w:t>
      </w:r>
      <w:r>
        <w:rPr>
          <w:rFonts w:hint="eastAsia" w:ascii="仿宋_GB2312" w:hAnsi="仿宋_GB2312" w:eastAsia="仿宋_GB2312" w:cs="仿宋_GB2312"/>
          <w:color w:val="auto"/>
          <w:sz w:val="32"/>
          <w:szCs w:val="32"/>
        </w:rPr>
        <w:t>等部门积极作为，作出了新的贡献；人武、工会、民宗、团委、妇联等工作不断进步，取得了新的成绩。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位代表！事非经过不知难，成如容易却艰辛！过去一年，我们面对的困难比预料的多，面临的压力比预计的大，得到的结果比预想的好。过去一年，我们众志成城、群策群力，画最大同心圆、聚最大向心力，战疫情、稳经济、</w:t>
      </w:r>
      <w:r>
        <w:rPr>
          <w:rFonts w:hint="eastAsia" w:ascii="仿宋_GB2312" w:hAnsi="仿宋_GB2312" w:eastAsia="仿宋_GB2312" w:cs="仿宋_GB2312"/>
          <w:sz w:val="32"/>
          <w:szCs w:val="32"/>
          <w:lang w:eastAsia="zh-CN"/>
        </w:rPr>
        <w:t>抗旱情</w:t>
      </w:r>
      <w:r>
        <w:rPr>
          <w:rFonts w:hint="eastAsia" w:ascii="仿宋_GB2312" w:hAnsi="仿宋_GB2312" w:eastAsia="仿宋_GB2312" w:cs="仿宋_GB2312"/>
          <w:sz w:val="32"/>
          <w:szCs w:val="32"/>
        </w:rPr>
        <w:t>、保民生，向党和人民交出了满意答卷。这些成绩的取得，是镇党委总揽全局、坚强领导的结果，是镇人大</w:t>
      </w:r>
      <w:r>
        <w:rPr>
          <w:rFonts w:hint="eastAsia" w:ascii="仿宋_GB2312" w:hAnsi="仿宋_GB2312" w:eastAsia="仿宋_GB2312" w:cs="仿宋_GB2312"/>
          <w:sz w:val="32"/>
          <w:szCs w:val="32"/>
          <w:lang w:eastAsia="zh-CN"/>
        </w:rPr>
        <w:t>及各位代表</w:t>
      </w:r>
      <w:r>
        <w:rPr>
          <w:rFonts w:hint="eastAsia" w:ascii="仿宋_GB2312" w:hAnsi="仿宋_GB2312" w:eastAsia="仿宋_GB2312" w:cs="仿宋_GB2312"/>
          <w:sz w:val="32"/>
          <w:szCs w:val="32"/>
        </w:rPr>
        <w:t>监督支持、鼎力相助的结果，是广大</w:t>
      </w:r>
      <w:r>
        <w:rPr>
          <w:rFonts w:hint="eastAsia" w:ascii="仿宋_GB2312" w:hAnsi="仿宋_GB2312" w:eastAsia="仿宋_GB2312" w:cs="仿宋_GB2312"/>
          <w:sz w:val="32"/>
          <w:szCs w:val="32"/>
          <w:lang w:eastAsia="zh-CN"/>
        </w:rPr>
        <w:t>丰林干部群众</w:t>
      </w:r>
      <w:r>
        <w:rPr>
          <w:rFonts w:hint="eastAsia" w:ascii="仿宋_GB2312" w:hAnsi="仿宋_GB2312" w:eastAsia="仿宋_GB2312" w:cs="仿宋_GB2312"/>
          <w:sz w:val="32"/>
          <w:szCs w:val="32"/>
        </w:rPr>
        <w:t>拼搏实干、担当奉献的结果。在此，我代表镇人民政府，</w:t>
      </w:r>
      <w:r>
        <w:rPr>
          <w:rFonts w:hint="eastAsia" w:ascii="仿宋_GB2312" w:hAnsi="仿宋_GB2312" w:eastAsia="仿宋_GB2312" w:cs="仿宋_GB2312"/>
          <w:sz w:val="32"/>
          <w:szCs w:val="32"/>
          <w:lang w:eastAsia="zh-CN"/>
        </w:rPr>
        <w:t>向各位代表、</w:t>
      </w:r>
      <w:r>
        <w:rPr>
          <w:rFonts w:hint="eastAsia" w:ascii="仿宋_GB2312" w:hAnsi="仿宋_GB2312" w:eastAsia="仿宋_GB2312" w:cs="仿宋_GB2312"/>
          <w:sz w:val="32"/>
          <w:szCs w:val="32"/>
        </w:rPr>
        <w:t>向全镇人民，向关心支持</w:t>
      </w:r>
      <w:r>
        <w:rPr>
          <w:rFonts w:hint="eastAsia" w:ascii="仿宋_GB2312" w:hAnsi="仿宋_GB2312" w:eastAsia="仿宋_GB2312" w:cs="仿宋_GB2312"/>
          <w:sz w:val="32"/>
          <w:szCs w:val="32"/>
          <w:lang w:eastAsia="zh-CN"/>
        </w:rPr>
        <w:t>丰林</w:t>
      </w:r>
      <w:r>
        <w:rPr>
          <w:rFonts w:hint="eastAsia" w:ascii="仿宋_GB2312" w:hAnsi="仿宋_GB2312" w:eastAsia="仿宋_GB2312" w:cs="仿宋_GB2312"/>
          <w:sz w:val="32"/>
          <w:szCs w:val="32"/>
        </w:rPr>
        <w:t>改革发展的各界人士，表示</w:t>
      </w:r>
      <w:r>
        <w:rPr>
          <w:rFonts w:hint="eastAsia" w:ascii="仿宋_GB2312" w:hAnsi="仿宋_GB2312" w:eastAsia="仿宋_GB2312" w:cs="仿宋_GB2312"/>
          <w:sz w:val="32"/>
          <w:szCs w:val="32"/>
          <w:lang w:eastAsia="zh-CN"/>
        </w:rPr>
        <w:t>衷心</w:t>
      </w:r>
      <w:r>
        <w:rPr>
          <w:rFonts w:hint="eastAsia" w:ascii="仿宋_GB2312" w:hAnsi="仿宋_GB2312" w:eastAsia="仿宋_GB2312" w:cs="仿宋_GB2312"/>
          <w:sz w:val="32"/>
          <w:szCs w:val="32"/>
        </w:rPr>
        <w:t>感谢！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在取得成绩的同时，我们也清醒地认识到工作中存在诸多不多：服务园区建设任务依然繁巨，</w:t>
      </w:r>
      <w:r>
        <w:rPr>
          <w:rFonts w:hint="eastAsia" w:ascii="仿宋_GB2312" w:hAnsi="仿宋_GB2312" w:eastAsia="仿宋_GB2312" w:cs="仿宋_GB2312"/>
          <w:sz w:val="32"/>
          <w:szCs w:val="32"/>
        </w:rPr>
        <w:t>全镇财税</w:t>
      </w:r>
      <w:r>
        <w:rPr>
          <w:rFonts w:hint="eastAsia" w:ascii="仿宋_GB2312" w:hAnsi="仿宋_GB2312" w:eastAsia="仿宋_GB2312" w:cs="仿宋_GB2312"/>
          <w:sz w:val="32"/>
          <w:szCs w:val="32"/>
          <w:lang w:eastAsia="zh-CN"/>
        </w:rPr>
        <w:t>增收依然困难，集镇建设仍</w:t>
      </w:r>
      <w:r>
        <w:rPr>
          <w:rFonts w:hint="eastAsia" w:ascii="仿宋_GB2312" w:hAnsi="仿宋_GB2312" w:eastAsia="仿宋_GB2312" w:cs="仿宋_GB2312"/>
          <w:sz w:val="32"/>
          <w:szCs w:val="32"/>
        </w:rPr>
        <w:t>需要进一步提升</w:t>
      </w:r>
      <w:r>
        <w:rPr>
          <w:rFonts w:hint="eastAsia" w:ascii="仿宋_GB2312" w:hAnsi="仿宋_GB2312" w:eastAsia="仿宋_GB2312" w:cs="仿宋_GB2312"/>
          <w:sz w:val="32"/>
          <w:szCs w:val="32"/>
          <w:lang w:eastAsia="zh-CN"/>
        </w:rPr>
        <w:t>，农业特色</w:t>
      </w:r>
      <w:r>
        <w:rPr>
          <w:rFonts w:hint="eastAsia" w:ascii="仿宋_GB2312" w:hAnsi="仿宋_GB2312" w:eastAsia="仿宋_GB2312" w:cs="仿宋_GB2312"/>
          <w:sz w:val="32"/>
          <w:szCs w:val="32"/>
        </w:rPr>
        <w:t>产业发展</w:t>
      </w:r>
      <w:r>
        <w:rPr>
          <w:rFonts w:hint="eastAsia" w:ascii="仿宋_GB2312" w:hAnsi="仿宋_GB2312" w:eastAsia="仿宋_GB2312" w:cs="仿宋_GB2312"/>
          <w:sz w:val="32"/>
          <w:szCs w:val="32"/>
          <w:lang w:eastAsia="zh-CN"/>
        </w:rPr>
        <w:t>不优</w:t>
      </w:r>
      <w:r>
        <w:rPr>
          <w:rFonts w:hint="eastAsia" w:ascii="仿宋_GB2312" w:hAnsi="仿宋_GB2312" w:eastAsia="仿宋_GB2312" w:cs="仿宋_GB2312"/>
          <w:sz w:val="32"/>
          <w:szCs w:val="32"/>
        </w:rPr>
        <w:t>，民生保障还有短板弱项，营商环境仍需改善优化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等等。对此，我们将</w:t>
      </w:r>
      <w:r>
        <w:rPr>
          <w:rFonts w:hint="eastAsia" w:ascii="仿宋_GB2312" w:hAnsi="仿宋_GB2312" w:eastAsia="仿宋_GB2312" w:cs="仿宋_GB2312"/>
          <w:b/>
          <w:bCs/>
          <w:sz w:val="32"/>
          <w:szCs w:val="32"/>
        </w:rPr>
        <w:t>尽锐出战、突破攻坚</w:t>
      </w:r>
      <w:r>
        <w:rPr>
          <w:rFonts w:hint="eastAsia" w:ascii="仿宋_GB2312" w:hAnsi="仿宋_GB2312" w:eastAsia="仿宋_GB2312" w:cs="仿宋_GB2312"/>
          <w:sz w:val="32"/>
          <w:szCs w:val="32"/>
        </w:rPr>
        <w:t>，决不辜负</w:t>
      </w:r>
      <w:r>
        <w:rPr>
          <w:rFonts w:hint="eastAsia" w:ascii="仿宋_GB2312" w:hAnsi="仿宋_GB2312" w:eastAsia="仿宋_GB2312" w:cs="仿宋_GB2312"/>
          <w:sz w:val="32"/>
          <w:szCs w:val="32"/>
          <w:lang w:eastAsia="zh-CN"/>
        </w:rPr>
        <w:t>各位代表及</w:t>
      </w:r>
      <w:r>
        <w:rPr>
          <w:rFonts w:hint="eastAsia" w:ascii="仿宋_GB2312" w:hAnsi="仿宋_GB2312" w:eastAsia="仿宋_GB2312" w:cs="仿宋_GB2312"/>
          <w:sz w:val="32"/>
          <w:szCs w:val="32"/>
        </w:rPr>
        <w:t>全镇人民期望！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二、2023年工作安排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2023年是贯彻落实党的</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"http://www.wm114.cn/0v/120/index.html" </w:instrText>
      </w:r>
      <w:r>
        <w:rPr>
          <w:rFonts w:hint="eastAsia" w:ascii="仿宋_GB2312" w:hAnsi="仿宋_GB2312" w:eastAsia="仿宋_GB2312" w:cs="仿宋_GB2312"/>
          <w:color w:val="auto"/>
          <w:sz w:val="32"/>
          <w:szCs w:val="32"/>
        </w:rPr>
        <w:fldChar w:fldCharType="separate"/>
      </w:r>
      <w:r>
        <w:rPr>
          <w:rStyle w:val="8"/>
          <w:rFonts w:hint="eastAsia" w:ascii="仿宋_GB2312" w:hAnsi="仿宋_GB2312" w:eastAsia="仿宋_GB2312" w:cs="仿宋_GB2312"/>
          <w:i w:val="0"/>
          <w:iCs w:val="0"/>
          <w:caps w:val="0"/>
          <w:color w:val="auto"/>
          <w:spacing w:val="0"/>
          <w:sz w:val="32"/>
          <w:szCs w:val="32"/>
          <w:u w:val="none"/>
        </w:rPr>
        <w:t>二十大</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精神的开局之年，是实施“</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"https://www.wm114.cn/0o/41/index.html" </w:instrText>
      </w:r>
      <w:r>
        <w:rPr>
          <w:rFonts w:hint="eastAsia" w:ascii="仿宋_GB2312" w:hAnsi="仿宋_GB2312" w:eastAsia="仿宋_GB2312" w:cs="仿宋_GB2312"/>
          <w:color w:val="auto"/>
          <w:sz w:val="32"/>
          <w:szCs w:val="32"/>
        </w:rPr>
        <w:fldChar w:fldCharType="separate"/>
      </w:r>
      <w:r>
        <w:rPr>
          <w:rStyle w:val="8"/>
          <w:rFonts w:hint="eastAsia" w:ascii="仿宋_GB2312" w:hAnsi="仿宋_GB2312" w:eastAsia="仿宋_GB2312" w:cs="仿宋_GB2312"/>
          <w:i w:val="0"/>
          <w:iCs w:val="0"/>
          <w:caps w:val="0"/>
          <w:color w:val="auto"/>
          <w:spacing w:val="0"/>
          <w:sz w:val="32"/>
          <w:szCs w:val="32"/>
          <w:u w:val="none"/>
        </w:rPr>
        <w:t>十四五</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”规划承上启下的关键之年，也是</w:t>
      </w:r>
      <w:r>
        <w:rPr>
          <w:rFonts w:hint="eastAsia" w:ascii="仿宋_GB2312" w:hAnsi="仿宋_GB2312" w:eastAsia="仿宋_GB2312" w:cs="仿宋_GB2312"/>
          <w:color w:val="auto"/>
          <w:sz w:val="32"/>
          <w:szCs w:val="32"/>
          <w:lang w:eastAsia="zh-CN"/>
        </w:rPr>
        <w:t>推进丰林</w:t>
      </w:r>
      <w:r>
        <w:rPr>
          <w:rFonts w:hint="eastAsia" w:ascii="仿宋_GB2312" w:hAnsi="仿宋_GB2312" w:eastAsia="仿宋_GB2312" w:cs="仿宋_GB2312"/>
          <w:color w:val="auto"/>
          <w:sz w:val="32"/>
          <w:szCs w:val="32"/>
        </w:rPr>
        <w:t>“工业主战场、新区后花园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的攻坚之年。新的一年，</w:t>
      </w:r>
      <w:r>
        <w:rPr>
          <w:rFonts w:hint="eastAsia" w:ascii="仿宋_GB2312" w:hAnsi="仿宋_GB2312" w:eastAsia="仿宋_GB2312" w:cs="仿宋_GB2312"/>
          <w:color w:val="auto"/>
          <w:sz w:val="32"/>
          <w:szCs w:val="32"/>
          <w:lang w:eastAsia="zh-CN"/>
        </w:rPr>
        <w:t>我们</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继续</w:t>
      </w:r>
      <w:r>
        <w:rPr>
          <w:rFonts w:hint="eastAsia" w:ascii="仿宋_GB2312" w:hAnsi="仿宋_GB2312" w:eastAsia="仿宋_GB2312" w:cs="仿宋_GB2312"/>
          <w:color w:val="auto"/>
          <w:sz w:val="32"/>
          <w:szCs w:val="32"/>
        </w:rPr>
        <w:t>坚持以习近平新时代中国特色社会主义思想为指导，坚持稳中求进工作总基调，完整、准确、全面贯彻新发展理念，主动服务和融入新发展格局，锚定“</w:t>
      </w:r>
      <w:r>
        <w:rPr>
          <w:rFonts w:hint="eastAsia" w:ascii="仿宋_GB2312" w:hAnsi="仿宋_GB2312" w:eastAsia="仿宋_GB2312" w:cs="仿宋_GB2312"/>
          <w:color w:val="auto"/>
          <w:sz w:val="32"/>
          <w:szCs w:val="32"/>
          <w:lang w:eastAsia="zh-CN"/>
        </w:rPr>
        <w:t>作示范、勇争先</w:t>
      </w:r>
      <w:r>
        <w:rPr>
          <w:rFonts w:hint="eastAsia" w:ascii="仿宋_GB2312" w:hAnsi="仿宋_GB2312" w:eastAsia="仿宋_GB2312" w:cs="仿宋_GB2312"/>
          <w:color w:val="auto"/>
          <w:sz w:val="32"/>
          <w:szCs w:val="32"/>
        </w:rPr>
        <w:t>”，着力推动高质量发展再上新水平。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eastAsia="zh-CN"/>
        </w:rPr>
        <w:t>丰林</w:t>
      </w:r>
      <w:r>
        <w:rPr>
          <w:rFonts w:hint="eastAsia" w:ascii="仿宋_GB2312" w:hAnsi="仿宋_GB2312" w:eastAsia="仿宋_GB2312" w:cs="仿宋_GB2312"/>
          <w:sz w:val="32"/>
          <w:szCs w:val="32"/>
        </w:rPr>
        <w:t>镇经济社会发展预期目标是：地区生产总值增</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sz w:val="32"/>
          <w:szCs w:val="32"/>
          <w:lang w:eastAsia="zh-CN"/>
        </w:rPr>
        <w:t>财税</w:t>
      </w:r>
      <w:r>
        <w:rPr>
          <w:rFonts w:hint="eastAsia" w:ascii="仿宋_GB2312" w:hAnsi="仿宋_GB2312" w:eastAsia="仿宋_GB2312" w:cs="仿宋_GB2312"/>
          <w:sz w:val="32"/>
          <w:szCs w:val="32"/>
        </w:rPr>
        <w:t>收入增长</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%左右，</w:t>
      </w:r>
      <w:r>
        <w:rPr>
          <w:rFonts w:hint="eastAsia" w:ascii="仿宋_GB2312" w:hAnsi="仿宋_GB2312" w:eastAsia="仿宋_GB2312" w:cs="仿宋_GB2312"/>
          <w:sz w:val="32"/>
          <w:szCs w:val="32"/>
          <w:lang w:eastAsia="zh-CN"/>
        </w:rPr>
        <w:t>总量</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val="en-US" w:eastAsia="zh-CN"/>
        </w:rPr>
        <w:t>2.4亿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招商引资</w:t>
      </w:r>
      <w:r>
        <w:rPr>
          <w:rFonts w:hint="eastAsia" w:ascii="仿宋_GB2312" w:hAnsi="仿宋_GB2312" w:eastAsia="仿宋_GB2312" w:cs="仿宋_GB2312"/>
          <w:sz w:val="32"/>
          <w:szCs w:val="32"/>
          <w:lang w:val="en-US" w:eastAsia="zh-CN"/>
        </w:rPr>
        <w:t>2000万以上项目2家，其中</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lang w:val="en-US" w:eastAsia="zh-CN"/>
        </w:rPr>
        <w:t>1家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规上企业</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固定资产投资</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亿，规模以上工业</w:t>
      </w:r>
      <w:r>
        <w:rPr>
          <w:rFonts w:hint="eastAsia" w:ascii="仿宋_GB2312" w:hAnsi="仿宋_GB2312" w:eastAsia="仿宋_GB2312" w:cs="仿宋_GB2312"/>
          <w:sz w:val="32"/>
          <w:szCs w:val="32"/>
          <w:lang w:eastAsia="zh-CN"/>
        </w:rPr>
        <w:t>营业收入</w:t>
      </w:r>
      <w:r>
        <w:rPr>
          <w:rFonts w:hint="eastAsia" w:ascii="仿宋_GB2312" w:hAnsi="仿宋_GB2312" w:eastAsia="仿宋_GB2312" w:cs="仿宋_GB2312"/>
          <w:sz w:val="32"/>
          <w:szCs w:val="32"/>
          <w:lang w:val="en-US" w:eastAsia="zh-CN"/>
        </w:rPr>
        <w:t>45.4亿元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力争</w:t>
      </w:r>
      <w:r>
        <w:rPr>
          <w:rFonts w:hint="eastAsia" w:ascii="仿宋_GB2312" w:hAnsi="仿宋_GB2312" w:eastAsia="仿宋_GB2312" w:cs="仿宋_GB2312"/>
          <w:sz w:val="32"/>
          <w:szCs w:val="32"/>
        </w:rPr>
        <w:t>各项经济指标位</w:t>
      </w:r>
      <w:r>
        <w:rPr>
          <w:rFonts w:hint="eastAsia" w:ascii="仿宋_GB2312" w:hAnsi="仿宋_GB2312" w:eastAsia="仿宋_GB2312" w:cs="仿宋_GB2312"/>
          <w:sz w:val="32"/>
          <w:szCs w:val="32"/>
          <w:lang w:eastAsia="zh-CN"/>
        </w:rPr>
        <w:t>全县乡镇</w:t>
      </w:r>
      <w:r>
        <w:rPr>
          <w:rFonts w:hint="eastAsia" w:ascii="仿宋_GB2312" w:hAnsi="仿宋_GB2312" w:eastAsia="仿宋_GB2312" w:cs="仿宋_GB2312"/>
          <w:sz w:val="32"/>
          <w:szCs w:val="32"/>
        </w:rPr>
        <w:t>前列。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为实现上述目标，今年镇政府将重点做好以下</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个方面的工作：</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638" w:leftChars="304" w:firstLine="0" w:firstLineChars="0"/>
        <w:textAlignment w:val="auto"/>
        <w:rPr>
          <w:rFonts w:hint="eastAsia" w:ascii="楷体" w:hAnsi="楷体" w:eastAsia="楷体" w:cs="楷体"/>
          <w:sz w:val="32"/>
          <w:szCs w:val="32"/>
        </w:rPr>
      </w:pPr>
      <w:r>
        <w:rPr>
          <w:rFonts w:hint="eastAsia" w:ascii="楷体" w:hAnsi="楷体" w:eastAsia="楷体" w:cs="楷体"/>
          <w:sz w:val="32"/>
          <w:szCs w:val="32"/>
        </w:rPr>
        <w:t>一是以项目招引建设为重点，着力提升经济发展水平</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始终坚持把</w:t>
      </w:r>
      <w:r>
        <w:rPr>
          <w:rFonts w:hint="eastAsia" w:ascii="仿宋_GB2312" w:hAnsi="仿宋_GB2312" w:eastAsia="仿宋_GB2312" w:cs="仿宋_GB2312"/>
          <w:color w:val="auto"/>
          <w:sz w:val="32"/>
          <w:szCs w:val="32"/>
          <w:lang w:eastAsia="zh-CN"/>
        </w:rPr>
        <w:t>将服务园区和项目建设</w:t>
      </w:r>
      <w:r>
        <w:rPr>
          <w:rFonts w:hint="eastAsia" w:ascii="仿宋_GB2312" w:hAnsi="仿宋_GB2312" w:eastAsia="仿宋_GB2312" w:cs="仿宋_GB2312"/>
          <w:sz w:val="32"/>
          <w:szCs w:val="32"/>
        </w:rPr>
        <w:t>作为积蓄发展动能、增强发展后劲、培育壮大财源的重要抓手，不断加强招商引资力度，全力以赴做好</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重点项目协调服务保障工作，用最优服务助推项目建设进程。</w:t>
      </w:r>
      <w:r>
        <w:rPr>
          <w:rFonts w:hint="eastAsia" w:ascii="仿宋_GB2312" w:hAnsi="仿宋_GB2312" w:eastAsia="仿宋_GB2312" w:cs="仿宋_GB2312"/>
          <w:b w:val="0"/>
          <w:bCs w:val="0"/>
          <w:color w:val="auto"/>
          <w:sz w:val="32"/>
          <w:szCs w:val="32"/>
          <w:lang w:val="en-US" w:eastAsia="zh-CN"/>
        </w:rPr>
        <w:t>聚焦</w:t>
      </w:r>
      <w:r>
        <w:rPr>
          <w:rFonts w:hint="eastAsia" w:ascii="仿宋_GB2312" w:hAnsi="仿宋_GB2312" w:eastAsia="仿宋_GB2312" w:cs="仿宋_GB2312"/>
          <w:color w:val="auto"/>
          <w:sz w:val="32"/>
          <w:szCs w:val="32"/>
          <w:lang w:eastAsia="zh-CN"/>
        </w:rPr>
        <w:t>县委“强工兴旅、绿色发展、城乡一体、幸福宜居”的发展战略，</w:t>
      </w:r>
      <w:r>
        <w:rPr>
          <w:rFonts w:hint="eastAsia" w:ascii="仿宋_GB2312" w:hAnsi="仿宋_GB2312" w:eastAsia="仿宋_GB2312" w:cs="仿宋_GB2312"/>
          <w:b w:val="0"/>
          <w:bCs w:val="0"/>
          <w:color w:val="auto"/>
          <w:kern w:val="0"/>
          <w:sz w:val="32"/>
          <w:szCs w:val="32"/>
          <w:highlight w:val="none"/>
          <w:lang w:val="en-US" w:eastAsia="zh-CN" w:bidi="ar-SA"/>
        </w:rPr>
        <w:t>举全镇之力，快速高效推进丰林工业新区三期近3000亩土地征收迁坟工作，尽快为新区调区扩区奠定坚实基础。尽快完成中闽天宝道路征地工作。继续推行保姆+服务，跟踪项目服务，力促“五统一”、中闽建材竣工投产，礼境田园综合体、新越固废再生等项目在年内开工建设</w:t>
      </w:r>
      <w:r>
        <w:rPr>
          <w:rFonts w:hint="eastAsia" w:ascii="仿宋_GB2312" w:hAnsi="仿宋_GB2312" w:eastAsia="仿宋_GB2312" w:cs="仿宋_GB2312"/>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二是以</w:t>
      </w:r>
      <w:r>
        <w:rPr>
          <w:rFonts w:hint="eastAsia" w:ascii="楷体" w:hAnsi="楷体" w:eastAsia="楷体" w:cs="楷体"/>
          <w:sz w:val="32"/>
          <w:szCs w:val="32"/>
          <w:lang w:eastAsia="zh-CN"/>
        </w:rPr>
        <w:t>集镇提升改造</w:t>
      </w:r>
      <w:r>
        <w:rPr>
          <w:rFonts w:hint="eastAsia" w:ascii="楷体" w:hAnsi="楷体" w:eastAsia="楷体" w:cs="楷体"/>
          <w:sz w:val="32"/>
          <w:szCs w:val="32"/>
        </w:rPr>
        <w:t>为重点，着力</w:t>
      </w:r>
      <w:r>
        <w:rPr>
          <w:rFonts w:hint="eastAsia" w:ascii="楷体" w:hAnsi="楷体" w:eastAsia="楷体" w:cs="楷体"/>
          <w:sz w:val="32"/>
          <w:szCs w:val="32"/>
          <w:lang w:eastAsia="zh-CN"/>
        </w:rPr>
        <w:t>建设新区后花园</w:t>
      </w:r>
      <w:r>
        <w:rPr>
          <w:rFonts w:hint="eastAsia" w:ascii="楷体" w:hAnsi="楷体" w:eastAsia="楷体" w:cs="楷体"/>
          <w:sz w:val="32"/>
          <w:szCs w:val="32"/>
        </w:rPr>
        <w:t>。</w:t>
      </w: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01"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以创全国卫生乡镇和全省美丽示范乡镇为契机，全面提升集镇基础设施和完善服务水平。</w:t>
      </w:r>
      <w:r>
        <w:rPr>
          <w:rFonts w:hint="eastAsia" w:ascii="仿宋_GB2312" w:hAnsi="仿宋_GB2312" w:eastAsia="仿宋_GB2312" w:cs="仿宋_GB2312"/>
          <w:color w:val="auto"/>
          <w:sz w:val="32"/>
          <w:szCs w:val="32"/>
          <w:lang w:eastAsia="zh-CN"/>
        </w:rPr>
        <w:t>继续做好集镇</w:t>
      </w:r>
      <w:r>
        <w:rPr>
          <w:rFonts w:hint="eastAsia" w:ascii="仿宋_GB2312" w:hAnsi="仿宋_GB2312" w:eastAsia="仿宋_GB2312" w:cs="仿宋_GB2312"/>
          <w:i w:val="0"/>
          <w:iCs w:val="0"/>
          <w:caps w:val="0"/>
          <w:color w:val="auto"/>
          <w:spacing w:val="0"/>
          <w:sz w:val="32"/>
          <w:szCs w:val="32"/>
          <w:shd w:val="clear" w:color="auto" w:fill="FFFFFF"/>
        </w:rPr>
        <w:t>基础设施</w:t>
      </w:r>
      <w:r>
        <w:rPr>
          <w:rFonts w:hint="eastAsia" w:ascii="仿宋_GB2312" w:hAnsi="仿宋_GB2312" w:eastAsia="仿宋_GB2312" w:cs="仿宋_GB2312"/>
          <w:i w:val="0"/>
          <w:iCs w:val="0"/>
          <w:caps w:val="0"/>
          <w:color w:val="auto"/>
          <w:spacing w:val="0"/>
          <w:sz w:val="32"/>
          <w:szCs w:val="32"/>
          <w:shd w:val="clear" w:color="auto" w:fill="FFFFFF"/>
          <w:lang w:eastAsia="zh-CN"/>
        </w:rPr>
        <w:t>提升改造，</w:t>
      </w:r>
      <w:r>
        <w:rPr>
          <w:rFonts w:hint="eastAsia" w:ascii="仿宋_GB2312" w:hAnsi="仿宋_GB2312" w:eastAsia="仿宋_GB2312" w:cs="仿宋_GB2312"/>
          <w:color w:val="auto"/>
          <w:kern w:val="2"/>
          <w:sz w:val="32"/>
          <w:szCs w:val="32"/>
          <w:lang w:val="en-US" w:eastAsia="zh-CN" w:bidi="ar-SA"/>
        </w:rPr>
        <w:t>分步实施好丰林集镇、</w:t>
      </w:r>
      <w:r>
        <w:rPr>
          <w:rFonts w:hint="eastAsia" w:ascii="仿宋_GB2312" w:hAnsi="仿宋_GB2312" w:eastAsia="仿宋_GB2312" w:cs="仿宋_GB2312"/>
          <w:sz w:val="32"/>
          <w:szCs w:val="32"/>
          <w:lang w:val="en-US" w:eastAsia="zh-CN"/>
        </w:rPr>
        <w:t>黄㛚</w:t>
      </w:r>
      <w:r>
        <w:rPr>
          <w:rFonts w:hint="eastAsia" w:ascii="仿宋_GB2312" w:hAnsi="仿宋_GB2312" w:eastAsia="仿宋_GB2312" w:cs="仿宋_GB2312"/>
          <w:color w:val="auto"/>
          <w:kern w:val="2"/>
          <w:sz w:val="32"/>
          <w:szCs w:val="32"/>
          <w:lang w:val="en-US" w:eastAsia="zh-CN" w:bidi="ar-SA"/>
        </w:rPr>
        <w:t>铺污水治理新建工程及基础设施配套工程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协调做好丰林集贸市场运营和管理工作，将丰林集贸市场打造成丰林工业新区和德安山里片乡镇农副产品的</w:t>
      </w:r>
      <w:r>
        <w:rPr>
          <w:rFonts w:hint="eastAsia" w:ascii="仿宋_GB2312" w:hAnsi="仿宋_GB2312" w:eastAsia="仿宋_GB2312" w:cs="仿宋_GB2312"/>
          <w:b/>
          <w:bCs/>
          <w:color w:val="auto"/>
          <w:kern w:val="2"/>
          <w:sz w:val="32"/>
          <w:szCs w:val="32"/>
          <w:lang w:val="en-US" w:eastAsia="zh-CN" w:bidi="ar-SA"/>
        </w:rPr>
        <w:t>集散地</w:t>
      </w:r>
      <w:r>
        <w:rPr>
          <w:rFonts w:hint="eastAsia" w:ascii="仿宋_GB2312" w:hAnsi="仿宋_GB2312" w:eastAsia="仿宋_GB2312" w:cs="仿宋_GB2312"/>
          <w:color w:val="auto"/>
          <w:kern w:val="2"/>
          <w:sz w:val="32"/>
          <w:szCs w:val="32"/>
          <w:lang w:val="en-US" w:eastAsia="zh-CN" w:bidi="ar-SA"/>
        </w:rPr>
        <w:t>；进一步理顺和明确丰畈社区管理和服务职能，做好集镇市容市貌、环境卫生、绿化亮化管理，积极培育商贸物流</w:t>
      </w:r>
      <w:r>
        <w:rPr>
          <w:rFonts w:hint="default" w:ascii="仿宋_GB2312" w:hAnsi="仿宋_GB2312" w:eastAsia="仿宋_GB2312" w:cs="仿宋_GB2312"/>
          <w:color w:val="auto"/>
          <w:kern w:val="2"/>
          <w:sz w:val="32"/>
          <w:szCs w:val="32"/>
          <w:lang w:eastAsia="zh-CN" w:bidi="ar-SA"/>
        </w:rPr>
        <w:t>餐饮市场</w:t>
      </w:r>
      <w:r>
        <w:rPr>
          <w:rFonts w:hint="eastAsia" w:ascii="仿宋_GB2312" w:hAnsi="仿宋_GB2312" w:eastAsia="仿宋_GB2312" w:cs="仿宋_GB2312"/>
          <w:color w:val="auto"/>
          <w:kern w:val="2"/>
          <w:sz w:val="32"/>
          <w:szCs w:val="32"/>
          <w:lang w:val="en-US" w:eastAsia="zh-CN" w:bidi="ar-SA"/>
        </w:rPr>
        <w:t>主体。按照“一镇一铺”建设理念，将丰林集镇、</w:t>
      </w:r>
      <w:r>
        <w:rPr>
          <w:rFonts w:hint="eastAsia" w:ascii="仿宋_GB2312" w:hAnsi="仿宋_GB2312" w:eastAsia="仿宋_GB2312" w:cs="仿宋_GB2312"/>
          <w:sz w:val="32"/>
          <w:szCs w:val="32"/>
          <w:lang w:val="en-US" w:eastAsia="zh-CN"/>
        </w:rPr>
        <w:t>黄㛚</w:t>
      </w:r>
      <w:r>
        <w:rPr>
          <w:rFonts w:hint="eastAsia" w:ascii="仿宋_GB2312" w:hAnsi="仿宋_GB2312" w:eastAsia="仿宋_GB2312" w:cs="仿宋_GB2312"/>
          <w:color w:val="auto"/>
          <w:kern w:val="2"/>
          <w:sz w:val="32"/>
          <w:szCs w:val="32"/>
          <w:lang w:val="en-US" w:eastAsia="zh-CN" w:bidi="ar-SA"/>
        </w:rPr>
        <w:t>铺打造成环境优美、秩序井然、宜居宜业、人文和谐的新型集镇。</w:t>
      </w: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01" w:firstLineChars="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三是以特色产业培育为重点，着力积蓄乡村振兴动能。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持续巩固拓展脱贫攻坚成果，常态化监测预警脱贫不稳定户、边缘易致贫户、突发严重困难户等农村低收入群体，及时帮扶、动态清零，用好政府救助平台。做好脱贫就业帮扶工作，增强脱贫群众持续增收能力。积极招商引资，抢抓发展机遇积极引导各村依托现有产业发展配套产业，进一步将特色产业做大做强，打造一批“党建+特色产业”品牌，不断发展壮大村集体经济。切实发挥丰林食用菌产业示范园项目示范带动作用，重点抓好多村联合稻米烘干精加工产业，推进集水稻种植、稻谷烘干、大米加工和紫荆缘品牌销售为一体的全产业链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四是以平安德安建设为重点，着力提升群众安全幸福感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深入开展平安建设工作，巩固提升</w:t>
      </w:r>
      <w:r>
        <w:rPr>
          <w:rFonts w:hint="eastAsia" w:ascii="仿宋_GB2312" w:hAnsi="仿宋_GB2312" w:eastAsia="仿宋_GB2312" w:cs="仿宋_GB2312"/>
          <w:color w:val="auto"/>
          <w:kern w:val="2"/>
          <w:sz w:val="32"/>
          <w:szCs w:val="32"/>
          <w:lang w:val="en-US" w:eastAsia="zh-CN" w:bidi="ar-SA"/>
        </w:rPr>
        <w:t>安全生产三年行动成</w:t>
      </w:r>
      <w:r>
        <w:rPr>
          <w:rFonts w:hint="eastAsia" w:ascii="仿宋_GB2312" w:hAnsi="仿宋_GB2312" w:eastAsia="仿宋_GB2312" w:cs="仿宋_GB2312"/>
          <w:kern w:val="2"/>
          <w:sz w:val="32"/>
          <w:szCs w:val="32"/>
          <w:lang w:val="en-US" w:eastAsia="zh-CN" w:bidi="ar-SA"/>
        </w:rPr>
        <w:t>果，持续开展消防安全、道路交通、企业生产和</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"http://www.wm114.cn/wen/156/310227.html"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食品安全</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专项整治，有效防范重特大事故发生。统筹加强防灾减灾救灾工作，切实保障人民群众生命财产安全。加强落实网格化管理，继续扎实落实特殊群体的稳控、信访案件的专包责任、排查各村的日常矛盾纠纷等制度。成立专班，花大力气化解各村的信访积案，继续开展扫黑除恶专项行动，保持对各类违法行为的打击处理力度，确保社会大局和谐稳定，不断提高群众安全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是以保障改善民生为重点，着力推进社会事业进步。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坚持在发展中保障和改善民生，用于民生的支出只增不减，为群众办实事只升不降，让人民群众过上更有品质的生活。</w:t>
      </w:r>
      <w:r>
        <w:rPr>
          <w:rFonts w:hint="eastAsia" w:ascii="仿宋_GB2312" w:hAnsi="仿宋_GB2312" w:eastAsia="仿宋_GB2312" w:cs="仿宋_GB2312"/>
          <w:color w:val="auto"/>
          <w:sz w:val="32"/>
          <w:szCs w:val="32"/>
          <w:lang w:eastAsia="zh-CN"/>
        </w:rPr>
        <w:t>继续做好</w:t>
      </w:r>
      <w:r>
        <w:rPr>
          <w:rFonts w:hint="eastAsia" w:ascii="仿宋_GB2312" w:hAnsi="仿宋_GB2312" w:eastAsia="仿宋_GB2312" w:cs="仿宋_GB2312"/>
          <w:i w:val="0"/>
          <w:iCs w:val="0"/>
          <w:caps w:val="0"/>
          <w:color w:val="auto"/>
          <w:spacing w:val="0"/>
          <w:sz w:val="32"/>
          <w:szCs w:val="32"/>
          <w:shd w:val="clear" w:color="auto" w:fill="FFFFFF"/>
        </w:rPr>
        <w:t>基础设施补短板</w:t>
      </w:r>
      <w:r>
        <w:rPr>
          <w:rFonts w:hint="eastAsia" w:ascii="仿宋_GB2312" w:hAnsi="仿宋_GB2312" w:eastAsia="仿宋_GB2312" w:cs="仿宋_GB2312"/>
          <w:i w:val="0"/>
          <w:iCs w:val="0"/>
          <w:caps w:val="0"/>
          <w:color w:val="auto"/>
          <w:spacing w:val="0"/>
          <w:sz w:val="32"/>
          <w:szCs w:val="32"/>
          <w:shd w:val="clear" w:color="auto" w:fill="FFFFFF"/>
          <w:lang w:eastAsia="zh-CN"/>
        </w:rPr>
        <w:t>工作，积极推进集镇基础设施改造升级</w:t>
      </w:r>
      <w:r>
        <w:rPr>
          <w:rFonts w:hint="eastAsia" w:ascii="仿宋_GB2312" w:hAnsi="仿宋_GB2312" w:eastAsia="仿宋_GB2312" w:cs="仿宋_GB2312"/>
          <w:sz w:val="32"/>
          <w:szCs w:val="32"/>
        </w:rPr>
        <w:t>；进一步提高居民基本医疗保险、养老保险政策落实力度，扩大基本医疗覆盖范围。以提升</w:t>
      </w:r>
      <w:r>
        <w:rPr>
          <w:rFonts w:hint="eastAsia" w:ascii="仿宋_GB2312" w:hAnsi="仿宋_GB2312" w:eastAsia="仿宋_GB2312" w:cs="仿宋_GB2312"/>
          <w:sz w:val="32"/>
          <w:szCs w:val="32"/>
          <w:lang w:eastAsia="zh-CN"/>
        </w:rPr>
        <w:t>镇村</w:t>
      </w:r>
      <w:r>
        <w:rPr>
          <w:rFonts w:hint="eastAsia" w:ascii="仿宋_GB2312" w:hAnsi="仿宋_GB2312" w:eastAsia="仿宋_GB2312" w:cs="仿宋_GB2312"/>
          <w:sz w:val="32"/>
          <w:szCs w:val="32"/>
        </w:rPr>
        <w:t>面貌作为重要抓手，持续加大资金投入，加快推进</w:t>
      </w:r>
      <w:r>
        <w:rPr>
          <w:rFonts w:hint="eastAsia" w:ascii="仿宋_GB2312" w:hAnsi="仿宋_GB2312" w:eastAsia="仿宋_GB2312" w:cs="仿宋_GB2312"/>
          <w:color w:val="auto"/>
          <w:sz w:val="32"/>
          <w:szCs w:val="32"/>
          <w:lang w:eastAsia="zh-CN"/>
        </w:rPr>
        <w:t>山塘沟渠清淤改造工程</w:t>
      </w:r>
      <w:r>
        <w:rPr>
          <w:rFonts w:hint="eastAsia" w:ascii="仿宋_GB2312" w:hAnsi="仿宋_GB2312" w:eastAsia="仿宋_GB2312" w:cs="仿宋_GB2312"/>
          <w:sz w:val="32"/>
          <w:szCs w:val="32"/>
        </w:rPr>
        <w:t>，助力乡村振兴步入快车道；深化农村人居环境综合整治，优化美丽乡村建设格局。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六是以提升工作效能为重点，着力</w:t>
      </w:r>
      <w:r>
        <w:rPr>
          <w:rFonts w:hint="eastAsia" w:ascii="楷体" w:hAnsi="楷体" w:eastAsia="楷体" w:cs="楷体"/>
          <w:sz w:val="32"/>
          <w:szCs w:val="32"/>
          <w:lang w:eastAsia="zh-CN"/>
        </w:rPr>
        <w:t>全面深化自身建设。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持续推进“五型政府”和模范机关创建工作，</w:t>
      </w:r>
      <w:r>
        <w:rPr>
          <w:rFonts w:hint="eastAsia" w:ascii="仿宋_GB2312" w:hAnsi="仿宋_GB2312" w:eastAsia="仿宋_GB2312" w:cs="仿宋_GB2312"/>
          <w:sz w:val="32"/>
          <w:szCs w:val="32"/>
        </w:rPr>
        <w:t>坚持党的全面领导，提高</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党员干部的政治判断力、政治领悟力、政治执行力；进一步提升依法行政水平，严格依照法定权限和程序履行职责，带头依法行政、依法办事。用法治思维和法治方式推动工作，自觉接受人大依法监督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进一步增强服务意识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坚持为民初心，全力推进利民惠民政策落实。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2023年政府计划实施的10项民生实事:</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1、丰畈社区党群服务中心及养老服务中心建设；</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2、安置房小区（西气东输）上方农田化改造；</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3、丰林村二组等五个新农村建设点；</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4、丰林村十组道路拓宽工程；</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5、乌石村自然村组太阳能路灯安装工程；</w:t>
      </w:r>
    </w:p>
    <w:p>
      <w:pPr>
        <w:numPr>
          <w:ilvl w:val="0"/>
          <w:numId w:val="0"/>
        </w:numPr>
        <w:bidi w:val="0"/>
        <w:ind w:left="630"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6、乌石村、紫荆村、黄㛚村联合产业稻米加工厂建设;</w:t>
      </w:r>
    </w:p>
    <w:p>
      <w:pPr>
        <w:numPr>
          <w:ilvl w:val="0"/>
          <w:numId w:val="0"/>
        </w:numPr>
        <w:bidi w:val="0"/>
        <w:ind w:left="63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7、紫荆村2组（高家山）新建涵桥工程 ；</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8、紫荆村各组太阳能路灯新增及更换100盏；</w:t>
      </w:r>
    </w:p>
    <w:p>
      <w:pPr>
        <w:pStyle w:val="2"/>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p>
      <w:pPr>
        <w:pStyle w:val="3"/>
        <w:ind w:left="0" w:leftChars="0" w:firstLine="0" w:firstLineChars="0"/>
        <w:rPr>
          <w:rFonts w:hint="default"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 xml:space="preserve"> 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各位代表！灯塔指引航向，实干成就梦想。让我们更加紧密地团结在以习近平同志为核心的党中央周围，在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政府和镇党委的坚强领导下，踔厉奋发、笃行不怠，埋头苦干、勇毅前行，努力把党的二十大</w:t>
      </w:r>
      <w:r>
        <w:rPr>
          <w:rFonts w:hint="eastAsia" w:ascii="仿宋_GB2312" w:hAnsi="仿宋_GB2312" w:eastAsia="仿宋_GB2312" w:cs="仿宋_GB2312"/>
          <w:b/>
          <w:bCs/>
          <w:sz w:val="32"/>
          <w:szCs w:val="32"/>
        </w:rPr>
        <w:t>擘画</w:t>
      </w:r>
      <w:r>
        <w:rPr>
          <w:rFonts w:hint="eastAsia" w:ascii="仿宋_GB2312" w:hAnsi="仿宋_GB2312" w:eastAsia="仿宋_GB2312" w:cs="仿宋_GB2312"/>
          <w:sz w:val="32"/>
          <w:szCs w:val="32"/>
        </w:rPr>
        <w:t>的宏伟蓝图变成富民强镇的生动实践，为加快</w:t>
      </w:r>
      <w:r>
        <w:rPr>
          <w:rFonts w:hint="eastAsia" w:ascii="仿宋_GB2312" w:hAnsi="仿宋_GB2312" w:eastAsia="仿宋_GB2312" w:cs="仿宋_GB2312"/>
          <w:sz w:val="32"/>
          <w:szCs w:val="32"/>
          <w:lang w:eastAsia="zh-CN"/>
        </w:rPr>
        <w:t>推进丰林高质量发展，重塑重镇荣光</w:t>
      </w:r>
      <w:r>
        <w:rPr>
          <w:rFonts w:hint="eastAsia" w:ascii="仿宋_GB2312" w:hAnsi="仿宋_GB2312" w:eastAsia="仿宋_GB2312" w:cs="仿宋_GB2312"/>
          <w:sz w:val="32"/>
          <w:szCs w:val="32"/>
        </w:rPr>
        <w:t>做出新的更大贡献！</w:t>
      </w:r>
    </w:p>
    <w:p>
      <w:pPr>
        <w:pStyle w:val="2"/>
        <w:rPr>
          <w:rFonts w:hint="default" w:eastAsia="仿宋_GB2312"/>
          <w:lang w:val="en-US" w:eastAsia="zh-CN"/>
        </w:rPr>
      </w:pPr>
      <w:r>
        <w:rPr>
          <w:rFonts w:hint="eastAsia" w:ascii="仿宋_GB2312" w:hAnsi="仿宋_GB2312" w:eastAsia="仿宋_GB2312" w:cs="仿宋_GB2312"/>
          <w:sz w:val="32"/>
          <w:szCs w:val="32"/>
          <w:lang w:val="en-US" w:eastAsia="zh-CN"/>
        </w:rPr>
        <w:t xml:space="preserve">    谢谢大家！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ZDI4OTQyNjFjNzI1OTU0YjQ0OGY3MmEzNWMxZWQifQ=="/>
  </w:docVars>
  <w:rsids>
    <w:rsidRoot w:val="112D3DB8"/>
    <w:rsid w:val="07D5568B"/>
    <w:rsid w:val="0D8B0A01"/>
    <w:rsid w:val="0FB03930"/>
    <w:rsid w:val="112D3DB8"/>
    <w:rsid w:val="16B06F9D"/>
    <w:rsid w:val="1754423C"/>
    <w:rsid w:val="1D1A1AA4"/>
    <w:rsid w:val="1D6D54DF"/>
    <w:rsid w:val="1E627FE3"/>
    <w:rsid w:val="21E84A4F"/>
    <w:rsid w:val="285C6DCA"/>
    <w:rsid w:val="2EEC761A"/>
    <w:rsid w:val="36A94F03"/>
    <w:rsid w:val="3E474542"/>
    <w:rsid w:val="401D2E8B"/>
    <w:rsid w:val="454D2A7D"/>
    <w:rsid w:val="47D06A35"/>
    <w:rsid w:val="49DD0676"/>
    <w:rsid w:val="4E94544A"/>
    <w:rsid w:val="53CC09F8"/>
    <w:rsid w:val="5462164F"/>
    <w:rsid w:val="5A0B3BB5"/>
    <w:rsid w:val="5B8F0C89"/>
    <w:rsid w:val="5CE8418A"/>
    <w:rsid w:val="5F286FBC"/>
    <w:rsid w:val="632A1297"/>
    <w:rsid w:val="68114F73"/>
    <w:rsid w:val="6CBC5B71"/>
    <w:rsid w:val="6F694B09"/>
    <w:rsid w:val="7479465F"/>
    <w:rsid w:val="762978E9"/>
    <w:rsid w:val="77283297"/>
    <w:rsid w:val="775748F9"/>
    <w:rsid w:val="7CAA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2"/>
    <w:basedOn w:val="1"/>
    <w:qFormat/>
    <w:uiPriority w:val="0"/>
    <w:pPr>
      <w:tabs>
        <w:tab w:val="left" w:pos="8085"/>
      </w:tabs>
      <w:spacing w:line="480" w:lineRule="auto"/>
      <w:ind w:left="20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4901</Words>
  <Characters>5052</Characters>
  <Lines>0</Lines>
  <Paragraphs>0</Paragraphs>
  <TotalTime>16</TotalTime>
  <ScaleCrop>false</ScaleCrop>
  <LinksUpToDate>false</LinksUpToDate>
  <CharactersWithSpaces>5066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2023-03-09T01:34:00Z</dcterms:created>
  <dc:creator>周运清</dc:creator>
  <cp:lastModifiedBy>熊小瘦纸。</cp:lastModifiedBy>
  <cp:lastPrinted>2023-03-17T02:12:00Z</cp:lastPrinted>
  <dcterms:modified xsi:type="dcterms:W3CDTF">2023-03-17T09:33:58Z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7C623190939C4F89A4326BE7A7DA8469</vt:lpwstr>
  </property>
</Properties>
</file>