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食品安全问题征集意见表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86"/>
        <w:gridCol w:w="1650"/>
        <w:gridCol w:w="92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电话</w:t>
            </w:r>
          </w:p>
        </w:tc>
        <w:tc>
          <w:tcPr>
            <w:tcW w:w="3766" w:type="dxa"/>
            <w:gridSpan w:val="3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是否公开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是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24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否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在是否愿意公开信件信息空格打“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信件题目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6" w:hRule="atLeast"/>
        </w:trPr>
        <w:tc>
          <w:tcPr>
            <w:tcW w:w="1420" w:type="dxa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信件内容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注意事项：征集问题含食品生产、食品销售、餐饮服务、食用农产品销售相关问题，食用农林产品种植养殖相关问题，不接受投诉和举报事项。</w:t>
            </w:r>
          </w:p>
        </w:tc>
      </w:tr>
    </w:tbl>
    <w:p>
      <w:pPr>
        <w:jc w:val="both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86E99"/>
    <w:rsid w:val="01A41D6B"/>
    <w:rsid w:val="01C01CCF"/>
    <w:rsid w:val="027107E7"/>
    <w:rsid w:val="056C7157"/>
    <w:rsid w:val="06602CC5"/>
    <w:rsid w:val="0B8D1CD0"/>
    <w:rsid w:val="0F0B0C90"/>
    <w:rsid w:val="0F182790"/>
    <w:rsid w:val="0FA71ADD"/>
    <w:rsid w:val="11901223"/>
    <w:rsid w:val="12055095"/>
    <w:rsid w:val="178A569E"/>
    <w:rsid w:val="22203152"/>
    <w:rsid w:val="234C516A"/>
    <w:rsid w:val="257E195F"/>
    <w:rsid w:val="3ABA5230"/>
    <w:rsid w:val="45812B08"/>
    <w:rsid w:val="47E07BEC"/>
    <w:rsid w:val="4A013FC7"/>
    <w:rsid w:val="4B1F21C5"/>
    <w:rsid w:val="51E116B5"/>
    <w:rsid w:val="55032BDB"/>
    <w:rsid w:val="5A7703AD"/>
    <w:rsid w:val="632C3F9E"/>
    <w:rsid w:val="6B146692"/>
    <w:rsid w:val="6E166535"/>
    <w:rsid w:val="76A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2018-07-03T09:13:00Z</dcterms:created>
  <dc:creator>张菁</dc:creator>
  <cp:lastModifiedBy>刘锋领</cp:lastModifiedBy>
  <dcterms:modified xsi:type="dcterms:W3CDTF">2018-07-03T09:42:34Z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