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eastAsia="zh-CN"/>
        </w:rPr>
        <w:t>德安县</w:t>
      </w:r>
      <w:r>
        <w:rPr>
          <w:rFonts w:hint="eastAsia"/>
          <w:b/>
          <w:bCs/>
          <w:sz w:val="36"/>
          <w:szCs w:val="36"/>
          <w:lang w:val="en-US" w:eastAsia="zh-CN"/>
        </w:rPr>
        <w:t>经济困难的高龄老年人养老服务补贴</w:t>
      </w:r>
    </w:p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申请</w:t>
      </w:r>
      <w:r>
        <w:rPr>
          <w:rFonts w:hint="eastAsia"/>
          <w:b/>
          <w:bCs/>
          <w:sz w:val="36"/>
          <w:szCs w:val="36"/>
          <w:lang w:eastAsia="zh-CN"/>
        </w:rPr>
        <w:t>一次性告知书</w:t>
      </w:r>
    </w:p>
    <w:bookmarkEnd w:id="0"/>
    <w:tbl>
      <w:tblPr>
        <w:tblStyle w:val="3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1"/>
        <w:gridCol w:w="6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业务事项名称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经济困难的高龄老年人养老服务补贴申请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受理条件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kern w:val="1"/>
                <w:sz w:val="28"/>
                <w:szCs w:val="28"/>
              </w:rPr>
              <w:t>德安县户籍年满80周岁以上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且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属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低保对象</w:t>
            </w: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ascii="仿宋" w:hAnsi="仿宋" w:eastAsia="仿宋" w:cs="仿宋"/>
                <w:b w:val="0"/>
                <w:bCs w:val="0"/>
                <w:sz w:val="28"/>
                <w:szCs w:val="28"/>
                <w:lang w:val="en-US" w:eastAsia="zh-CN"/>
              </w:rPr>
              <w:t>特困人员</w:t>
            </w:r>
            <w:r>
              <w:rPr>
                <w:rFonts w:hint="eastAsia" w:ascii="仿宋" w:hAnsi="仿宋" w:eastAsia="仿宋" w:cs="仿宋"/>
                <w:kern w:val="1"/>
                <w:sz w:val="28"/>
                <w:szCs w:val="28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4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提供资料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1.填写《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德安县</w:t>
            </w:r>
            <w:r>
              <w:rPr>
                <w:rFonts w:hint="eastAsia" w:ascii="仿宋_GB2312" w:eastAsia="仿宋_GB2312"/>
                <w:sz w:val="32"/>
                <w:szCs w:val="32"/>
              </w:rPr>
              <w:t>老年人补贴申请审批表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》，提供居民户口本（复印件）、身份证（复印件）、一式两份；2.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低保证或五保</w:t>
            </w:r>
            <w:r>
              <w:rPr>
                <w:rFonts w:hint="eastAsia" w:ascii="仿宋_GB2312" w:eastAsia="仿宋_GB2312"/>
                <w:sz w:val="32"/>
                <w:szCs w:val="32"/>
              </w:rPr>
              <w:t>证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复印件；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3.提供个人社保卡账号复印件。（一份乡镇留档，一份民政局留档）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4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办理流程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由本人或法定监护人、法定赡养（扶养）义务人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eastAsia="zh-CN"/>
              </w:rPr>
              <w:t>向户籍所在乡（镇、场）受理窗口书面申请，也可由所在村（社区）代为办理申请事宜。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办结时限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30天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咨询电话</w:t>
            </w:r>
          </w:p>
        </w:tc>
        <w:tc>
          <w:tcPr>
            <w:tcW w:w="601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0792-4362379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4" w:hRule="atLeast"/>
          <w:jc w:val="center"/>
        </w:trPr>
        <w:tc>
          <w:tcPr>
            <w:tcW w:w="277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  <w:t>其他需要说明的情况</w:t>
            </w:r>
          </w:p>
        </w:tc>
        <w:tc>
          <w:tcPr>
            <w:tcW w:w="6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1.《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德安县</w:t>
            </w:r>
            <w:r>
              <w:rPr>
                <w:rFonts w:hint="eastAsia" w:ascii="仿宋_GB2312" w:eastAsia="仿宋_GB2312"/>
                <w:sz w:val="32"/>
                <w:szCs w:val="32"/>
              </w:rPr>
              <w:t>老年人补贴申请审批表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vertAlign w:val="baseline"/>
                <w:lang w:val="en-US" w:eastAsia="zh-CN"/>
              </w:rPr>
              <w:t>》中填写申请人或代理人联系电话（手机）；2.请确认社保卡处于激活状态。在社保卡不正常的情况下，请及时处置，也可提供代领人姓名及身份证号，补贴资金将发放到代领人社保卡中。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left"/>
        <w:textAlignment w:val="auto"/>
        <w:rPr>
          <w:rFonts w:hint="eastAsia"/>
          <w:sz w:val="32"/>
          <w:szCs w:val="32"/>
          <w:lang w:eastAsia="zh-CN"/>
        </w:rPr>
      </w:pPr>
    </w:p>
    <w:sectPr>
      <w:pgSz w:w="11906" w:h="16838"/>
      <w:pgMar w:top="1440" w:right="1519" w:bottom="144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702597"/>
    <w:rsid w:val="03B07CCA"/>
    <w:rsid w:val="0B317680"/>
    <w:rsid w:val="0CD77542"/>
    <w:rsid w:val="2F5E1462"/>
    <w:rsid w:val="304D41A4"/>
    <w:rsid w:val="38983A60"/>
    <w:rsid w:val="4E3D6764"/>
    <w:rsid w:val="4F442713"/>
    <w:rsid w:val="5B4C76E0"/>
    <w:rsid w:val="60702597"/>
    <w:rsid w:val="6D6B75E1"/>
    <w:rsid w:val="6FCE19DD"/>
    <w:rsid w:val="73D524BB"/>
    <w:rsid w:val="7D2B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附录标识"/>
    <w:basedOn w:val="1"/>
    <w:next w:val="6"/>
    <w:qFormat/>
    <w:uiPriority w:val="0"/>
    <w:pPr>
      <w:keepNext/>
      <w:widowControl/>
      <w:shd w:val="clear" w:color="FFFFFF" w:fill="FFFFFF"/>
      <w:tabs>
        <w:tab w:val="left" w:pos="360"/>
        <w:tab w:val="left" w:pos="6405"/>
      </w:tabs>
      <w:adjustRightInd/>
      <w:spacing w:before="640" w:beforeLines="0" w:after="280" w:afterLines="0" w:line="240" w:lineRule="auto"/>
      <w:jc w:val="center"/>
      <w:textAlignment w:val="auto"/>
      <w:outlineLvl w:val="0"/>
    </w:pPr>
    <w:rPr>
      <w:rFonts w:ascii="黑体" w:eastAsia="黑体"/>
    </w:rPr>
  </w:style>
  <w:style w:type="paragraph" w:customStyle="1" w:styleId="6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2021-06-07T08:56:00Z</dcterms:created>
  <dc:creator>马跑</dc:creator>
  <cp:lastModifiedBy>Lenovo</cp:lastModifiedBy>
  <cp:lastPrinted>2021-06-07T09:06:00Z</cp:lastPrinted>
  <dcterms:modified xsi:type="dcterms:W3CDTF">2021-09-30T00:18:25Z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21AB203BD741415BB0CC5A9389E580D4</vt:lpwstr>
  </property>
</Properties>
</file>