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197"/>
        <w:gridCol w:w="1651"/>
        <w:gridCol w:w="2696"/>
        <w:gridCol w:w="14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eastAsia" w:ascii="方正小标宋简体" w:eastAsia="方正小标宋简体"/>
                <w:sz w:val="44"/>
                <w:szCs w:val="44"/>
              </w:rPr>
              <w:t>202</w:t>
            </w:r>
            <w:r>
              <w:rPr>
                <w:rStyle w:val="8"/>
                <w:rFonts w:hint="eastAsia" w:ascii="方正小标宋简体" w:eastAsia="方正小标宋简体"/>
                <w:sz w:val="44"/>
                <w:szCs w:val="4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Style w:val="8"/>
                <w:rFonts w:hint="eastAsia" w:ascii="方正小标宋简体" w:eastAsia="方正小标宋简体"/>
                <w:sz w:val="44"/>
                <w:szCs w:val="44"/>
              </w:rPr>
              <w:t>年度</w:t>
            </w:r>
            <w:r>
              <w:rPr>
                <w:rStyle w:val="8"/>
                <w:rFonts w:hint="eastAsia" w:ascii="方正小标宋简体" w:eastAsia="方正小标宋简体"/>
                <w:sz w:val="44"/>
                <w:szCs w:val="44"/>
                <w:lang w:eastAsia="zh-CN"/>
              </w:rPr>
              <w:t>县</w:t>
            </w:r>
            <w:r>
              <w:rPr>
                <w:rStyle w:val="8"/>
                <w:rFonts w:hint="eastAsia" w:ascii="方正小标宋简体" w:eastAsia="方正小标宋简体"/>
                <w:sz w:val="44"/>
                <w:szCs w:val="44"/>
              </w:rPr>
              <w:t>级科技计划项目绩效目标表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科技创新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平台及载体建设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级主管部门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德安县科技局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级财政部门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德安县财政局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资金情况（万元）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实施期金额：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69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实施期目标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实施科技创新平台载体培育工作，开展县级科技创新平台载体认定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651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工程技术研究中心及科技型企业孵化器、众创空间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15家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通过专家评定符合管理认定办法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认定率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资金拨付及时率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项目按期完成率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采购成本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同比下降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6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新增产值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4565万元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新增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销售收入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4321万元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促进产业发展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高质量发展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新增就业人数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45人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提升县域科技创新水平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持续增强企业竞争力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科研人员满意度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NDRlOGUzM2ZlMzE2ZjAxOWRmNzE5MGU4MWU1Y2QifQ=="/>
  </w:docVars>
  <w:rsids>
    <w:rsidRoot w:val="390E2BC3"/>
    <w:rsid w:val="0EEC7B49"/>
    <w:rsid w:val="10C438B2"/>
    <w:rsid w:val="162A5984"/>
    <w:rsid w:val="2987578B"/>
    <w:rsid w:val="35E8530A"/>
    <w:rsid w:val="390E2BC3"/>
    <w:rsid w:val="42033CF9"/>
    <w:rsid w:val="44EC2323"/>
    <w:rsid w:val="5D5A3DB0"/>
    <w:rsid w:val="5E7F172D"/>
    <w:rsid w:val="672772B8"/>
    <w:rsid w:val="6EB24052"/>
    <w:rsid w:val="702B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幼圆" w:hAnsi="Times New Roman" w:eastAsia="幼圆" w:cs="幼圆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eastAsia="宋体"/>
      <w:sz w:val="18"/>
      <w:szCs w:val="18"/>
    </w:r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eastAsia="宋体"/>
      <w:sz w:val="18"/>
      <w:szCs w:val="18"/>
    </w:rPr>
  </w:style>
  <w:style w:type="character" w:styleId="7">
    <w:name w:val="page number"/>
    <w:basedOn w:val="6"/>
    <w:qFormat/>
    <w:uiPriority w:val="0"/>
    <w:rPr>
      <w:rFonts w:ascii="Calibri" w:hAnsi="Calibri" w:eastAsia="宋体" w:cs="Times New Roman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340</Characters>
  <Lines>0</Lines>
  <Paragraphs>0</Paragraphs>
  <TotalTime>4</TotalTime>
  <ScaleCrop>false</ScaleCrop>
  <LinksUpToDate>false</LinksUpToDate>
  <CharactersWithSpaces>342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2021-08-26T00:52:00Z</dcterms:created>
  <dc:creator>庞娟娟</dc:creator>
  <cp:lastModifiedBy>Administrator</cp:lastModifiedBy>
  <cp:lastPrinted>2022-04-27T08:02:00Z</cp:lastPrinted>
  <dcterms:modified xsi:type="dcterms:W3CDTF">2023-05-11T00:07:54Z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9A94E4FFE3AA47C799358A613DDE3BD9</vt:lpwstr>
  </property>
</Properties>
</file>